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C3E" w:rsidRDefault="008D06C1" w:rsidP="00E01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59525" cy="8744346"/>
            <wp:effectExtent l="19050" t="0" r="3175" b="0"/>
            <wp:docPr id="1" name="Рисунок 1" descr="C:\Users\Аниса\Desktop\программы спец\Михайл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иса\Desktop\программы спец\Михайлов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525" cy="8744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C3E" w:rsidRDefault="00E01C3E" w:rsidP="00E01C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1C3E" w:rsidRDefault="00E01C3E" w:rsidP="00E01C3E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br w:type="page"/>
      </w:r>
      <w:r w:rsidRPr="00C73837">
        <w:rPr>
          <w:rFonts w:ascii="Times New Roman" w:hAnsi="Times New Roman" w:cs="Times New Roman"/>
          <w:b/>
          <w:sz w:val="28"/>
          <w:szCs w:val="28"/>
        </w:rPr>
        <w:lastRenderedPageBreak/>
        <w:t>Структура программы</w:t>
      </w:r>
    </w:p>
    <w:p w:rsidR="00E01C3E" w:rsidRDefault="00E01C3E" w:rsidP="00E01C3E">
      <w:pPr>
        <w:pStyle w:val="a4"/>
        <w:numPr>
          <w:ilvl w:val="0"/>
          <w:numId w:val="6"/>
        </w:numPr>
        <w:spacing w:after="160" w:line="259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E01C3E" w:rsidRPr="00EB71AC" w:rsidRDefault="00E01C3E" w:rsidP="00E01C3E">
      <w:pPr>
        <w:pStyle w:val="a4"/>
        <w:numPr>
          <w:ilvl w:val="0"/>
          <w:numId w:val="7"/>
        </w:numPr>
        <w:spacing w:after="160" w:line="259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B71AC">
        <w:rPr>
          <w:rFonts w:ascii="Times New Roman" w:eastAsia="Times New Roman" w:hAnsi="Times New Roman" w:cs="Times New Roman"/>
          <w:bCs/>
          <w:sz w:val="28"/>
          <w:szCs w:val="28"/>
        </w:rPr>
        <w:t>Нормативн</w:t>
      </w:r>
      <w:proofErr w:type="gramStart"/>
      <w:r w:rsidRPr="00EB71AC">
        <w:rPr>
          <w:rFonts w:ascii="Times New Roman" w:eastAsia="Times New Roman" w:hAnsi="Times New Roman" w:cs="Times New Roman"/>
          <w:bCs/>
          <w:sz w:val="28"/>
          <w:szCs w:val="28"/>
        </w:rPr>
        <w:t>о-</w:t>
      </w:r>
      <w:proofErr w:type="gramEnd"/>
      <w:r w:rsidRPr="00EB71AC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правовая база</w:t>
      </w:r>
    </w:p>
    <w:p w:rsidR="00E01C3E" w:rsidRPr="00EB71AC" w:rsidRDefault="00E01C3E" w:rsidP="00E01C3E">
      <w:pPr>
        <w:pStyle w:val="a4"/>
        <w:numPr>
          <w:ilvl w:val="0"/>
          <w:numId w:val="7"/>
        </w:numPr>
        <w:spacing w:after="160" w:line="259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B71AC">
        <w:rPr>
          <w:rFonts w:ascii="Times New Roman" w:eastAsia="Times New Roman" w:hAnsi="Times New Roman" w:cs="Times New Roman"/>
          <w:bCs/>
          <w:sz w:val="28"/>
          <w:szCs w:val="28"/>
        </w:rPr>
        <w:t>Цели и задачи программы</w:t>
      </w:r>
    </w:p>
    <w:p w:rsidR="00E01C3E" w:rsidRPr="00EB71AC" w:rsidRDefault="00E01C3E" w:rsidP="00E01C3E">
      <w:pPr>
        <w:pStyle w:val="a4"/>
        <w:numPr>
          <w:ilvl w:val="0"/>
          <w:numId w:val="7"/>
        </w:numPr>
        <w:spacing w:after="160" w:line="259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B71AC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Особенности </w:t>
      </w:r>
      <w:proofErr w:type="spellStart"/>
      <w:r w:rsidRPr="00EB71AC">
        <w:rPr>
          <w:rFonts w:ascii="Times New Roman" w:eastAsia="Times New Roman" w:hAnsi="Times New Roman" w:cs="Times New Roman"/>
          <w:bCs/>
          <w:sz w:val="28"/>
          <w:szCs w:val="28"/>
        </w:rPr>
        <w:t>психоречевого</w:t>
      </w:r>
      <w:proofErr w:type="spellEnd"/>
      <w:r w:rsidRPr="00EB71AC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развития детей с ОНР</w:t>
      </w:r>
    </w:p>
    <w:p w:rsidR="00E01C3E" w:rsidRPr="00EB71AC" w:rsidRDefault="00E01C3E" w:rsidP="00E01C3E">
      <w:pPr>
        <w:pStyle w:val="a4"/>
        <w:numPr>
          <w:ilvl w:val="0"/>
          <w:numId w:val="7"/>
        </w:numPr>
        <w:spacing w:after="160" w:line="259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B71AC">
        <w:rPr>
          <w:rFonts w:ascii="Times New Roman" w:eastAsia="Times New Roman" w:hAnsi="Times New Roman" w:cs="Times New Roman"/>
          <w:bCs/>
          <w:sz w:val="28"/>
          <w:szCs w:val="28"/>
        </w:rPr>
        <w:t>Основные задачи коррекционного обучения</w:t>
      </w:r>
    </w:p>
    <w:p w:rsidR="00E01C3E" w:rsidRDefault="00E01C3E" w:rsidP="00E01C3E">
      <w:pPr>
        <w:pStyle w:val="a4"/>
        <w:numPr>
          <w:ilvl w:val="0"/>
          <w:numId w:val="6"/>
        </w:numPr>
        <w:spacing w:after="160" w:line="259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Проектирование коррекционного образовательного процесса</w:t>
      </w:r>
    </w:p>
    <w:p w:rsidR="00E01C3E" w:rsidRPr="00CF43A3" w:rsidRDefault="00E01C3E" w:rsidP="00E01C3E">
      <w:pPr>
        <w:pStyle w:val="3"/>
        <w:numPr>
          <w:ilvl w:val="0"/>
          <w:numId w:val="10"/>
        </w:numPr>
        <w:spacing w:before="0" w:beforeAutospacing="0" w:after="0" w:afterAutospacing="0"/>
        <w:ind w:left="567" w:firstLine="142"/>
        <w:rPr>
          <w:rFonts w:eastAsiaTheme="minorHAnsi"/>
          <w:b w:val="0"/>
          <w:bCs w:val="0"/>
          <w:sz w:val="28"/>
          <w:szCs w:val="28"/>
          <w:lang w:eastAsia="en-US"/>
        </w:rPr>
      </w:pPr>
      <w:r w:rsidRPr="00CF43A3">
        <w:rPr>
          <w:b w:val="0"/>
          <w:bCs w:val="0"/>
          <w:sz w:val="28"/>
          <w:szCs w:val="28"/>
        </w:rPr>
        <w:t xml:space="preserve">Система </w:t>
      </w:r>
      <w:proofErr w:type="spellStart"/>
      <w:r w:rsidRPr="00CF43A3">
        <w:rPr>
          <w:b w:val="0"/>
          <w:bCs w:val="0"/>
          <w:sz w:val="28"/>
          <w:szCs w:val="28"/>
        </w:rPr>
        <w:t>общедидактических</w:t>
      </w:r>
      <w:proofErr w:type="spellEnd"/>
      <w:r w:rsidRPr="00CF43A3">
        <w:rPr>
          <w:b w:val="0"/>
          <w:bCs w:val="0"/>
          <w:sz w:val="28"/>
          <w:szCs w:val="28"/>
        </w:rPr>
        <w:t xml:space="preserve"> и специфических принципов в работе с детьми с ОНР </w:t>
      </w:r>
    </w:p>
    <w:p w:rsidR="00E01C3E" w:rsidRPr="00EB71AC" w:rsidRDefault="00E01C3E" w:rsidP="00E01C3E">
      <w:pPr>
        <w:pStyle w:val="a4"/>
        <w:numPr>
          <w:ilvl w:val="0"/>
          <w:numId w:val="8"/>
        </w:numPr>
        <w:spacing w:after="160" w:line="259" w:lineRule="auto"/>
        <w:ind w:left="567" w:firstLine="14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B71AC">
        <w:rPr>
          <w:rFonts w:ascii="Times New Roman" w:eastAsia="Times New Roman" w:hAnsi="Times New Roman" w:cs="Times New Roman"/>
          <w:bCs/>
          <w:sz w:val="28"/>
          <w:szCs w:val="28"/>
        </w:rPr>
        <w:t>Организация образовательной деятельности   в старшей группе для детей с ОНР</w:t>
      </w:r>
    </w:p>
    <w:p w:rsidR="00E01C3E" w:rsidRPr="00EB71AC" w:rsidRDefault="00E01C3E" w:rsidP="00E01C3E">
      <w:pPr>
        <w:pStyle w:val="a4"/>
        <w:numPr>
          <w:ilvl w:val="0"/>
          <w:numId w:val="8"/>
        </w:numPr>
        <w:spacing w:after="160" w:line="259" w:lineRule="auto"/>
        <w:ind w:left="567" w:firstLine="14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B71AC">
        <w:rPr>
          <w:rFonts w:ascii="Times New Roman" w:eastAsia="Times New Roman" w:hAnsi="Times New Roman" w:cs="Times New Roman"/>
          <w:bCs/>
          <w:sz w:val="28"/>
          <w:szCs w:val="28"/>
        </w:rPr>
        <w:t>Календарно-тематическое планирование ООД в старшей логопедической группе</w:t>
      </w:r>
    </w:p>
    <w:p w:rsidR="00E01C3E" w:rsidRDefault="00E01C3E" w:rsidP="00E01C3E">
      <w:pPr>
        <w:pStyle w:val="a4"/>
        <w:numPr>
          <w:ilvl w:val="0"/>
          <w:numId w:val="8"/>
        </w:numPr>
        <w:spacing w:after="160" w:line="259" w:lineRule="auto"/>
        <w:ind w:left="567" w:firstLine="14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B71AC">
        <w:rPr>
          <w:rFonts w:ascii="Times New Roman" w:eastAsia="Times New Roman" w:hAnsi="Times New Roman" w:cs="Times New Roman"/>
          <w:bCs/>
          <w:sz w:val="28"/>
          <w:szCs w:val="28"/>
        </w:rPr>
        <w:t>Модель взаимодействия субъектов коррекционно-образовательного процесса в ДОУ с детьми старшей группы с ОНР</w:t>
      </w:r>
    </w:p>
    <w:p w:rsidR="00E01C3E" w:rsidRPr="00EB71AC" w:rsidRDefault="00E01C3E" w:rsidP="00E01C3E">
      <w:pPr>
        <w:pStyle w:val="a4"/>
        <w:numPr>
          <w:ilvl w:val="0"/>
          <w:numId w:val="8"/>
        </w:numPr>
        <w:spacing w:after="160" w:line="259" w:lineRule="auto"/>
        <w:ind w:left="567" w:firstLine="14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Планируемые результаты</w:t>
      </w:r>
    </w:p>
    <w:p w:rsidR="00E01C3E" w:rsidRPr="00C73837" w:rsidRDefault="00E01C3E" w:rsidP="00E01C3E">
      <w:pPr>
        <w:pStyle w:val="a4"/>
        <w:numPr>
          <w:ilvl w:val="0"/>
          <w:numId w:val="6"/>
        </w:numPr>
        <w:spacing w:after="160" w:line="259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Информативно-техническое обеспечение коррекционно-образовательного процесса</w:t>
      </w:r>
    </w:p>
    <w:p w:rsidR="00E01C3E" w:rsidRDefault="00E01C3E" w:rsidP="00E01C3E">
      <w:pPr>
        <w:pStyle w:val="2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E01C3E" w:rsidRDefault="00E01C3E" w:rsidP="00E01C3E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:rsidR="00E01C3E" w:rsidRPr="00726754" w:rsidRDefault="00E01C3E" w:rsidP="00E01C3E">
      <w:pPr>
        <w:pStyle w:val="2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726754">
        <w:rPr>
          <w:sz w:val="28"/>
          <w:szCs w:val="28"/>
        </w:rPr>
        <w:lastRenderedPageBreak/>
        <w:t>Пояснительная записка.</w:t>
      </w:r>
    </w:p>
    <w:p w:rsidR="00E01C3E" w:rsidRPr="00726754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754">
        <w:rPr>
          <w:rFonts w:ascii="Times New Roman" w:hAnsi="Times New Roman" w:cs="Times New Roman"/>
          <w:sz w:val="28"/>
          <w:szCs w:val="28"/>
        </w:rPr>
        <w:t xml:space="preserve">      Настоящая программа носит коррекционно-развивающий характер. Она предназначена для обучения и воспитания детей </w:t>
      </w:r>
      <w:r>
        <w:rPr>
          <w:rFonts w:ascii="Times New Roman" w:hAnsi="Times New Roman" w:cs="Times New Roman"/>
          <w:sz w:val="28"/>
          <w:szCs w:val="28"/>
        </w:rPr>
        <w:t>5-6</w:t>
      </w:r>
      <w:r w:rsidRPr="00726754">
        <w:rPr>
          <w:rFonts w:ascii="Times New Roman" w:hAnsi="Times New Roman" w:cs="Times New Roman"/>
          <w:sz w:val="28"/>
          <w:szCs w:val="28"/>
        </w:rPr>
        <w:t xml:space="preserve"> лет с </w:t>
      </w:r>
      <w:r>
        <w:rPr>
          <w:rFonts w:ascii="Times New Roman" w:hAnsi="Times New Roman" w:cs="Times New Roman"/>
          <w:sz w:val="28"/>
          <w:szCs w:val="28"/>
        </w:rPr>
        <w:t>общим недоразвитием</w:t>
      </w:r>
      <w:r w:rsidRPr="007267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речи.</w:t>
      </w:r>
      <w:r w:rsidRPr="007267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1C3E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1C3E" w:rsidRPr="00726754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754">
        <w:rPr>
          <w:rFonts w:ascii="Times New Roman" w:hAnsi="Times New Roman" w:cs="Times New Roman"/>
          <w:b/>
          <w:sz w:val="28"/>
          <w:szCs w:val="28"/>
        </w:rPr>
        <w:t xml:space="preserve">Основной  базой рабочей программы </w:t>
      </w:r>
      <w:r w:rsidRPr="00726754">
        <w:rPr>
          <w:rFonts w:ascii="Times New Roman" w:hAnsi="Times New Roman" w:cs="Times New Roman"/>
          <w:sz w:val="28"/>
          <w:szCs w:val="28"/>
        </w:rPr>
        <w:t>являются:</w:t>
      </w:r>
    </w:p>
    <w:p w:rsidR="00E01C3E" w:rsidRPr="00726754" w:rsidRDefault="00E01C3E" w:rsidP="00E01C3E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о</w:t>
      </w:r>
      <w:r w:rsidRPr="00726754">
        <w:rPr>
          <w:rFonts w:ascii="Times New Roman" w:hAnsi="Times New Roman" w:cs="Times New Roman"/>
          <w:sz w:val="28"/>
          <w:szCs w:val="28"/>
        </w:rPr>
        <w:t>бразовательная программа детского сада;</w:t>
      </w:r>
    </w:p>
    <w:p w:rsidR="00E01C3E" w:rsidRPr="00726754" w:rsidRDefault="00E01C3E" w:rsidP="00E01C3E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754">
        <w:rPr>
          <w:rFonts w:ascii="Times New Roman" w:hAnsi="Times New Roman" w:cs="Times New Roman"/>
          <w:sz w:val="28"/>
          <w:szCs w:val="28"/>
        </w:rPr>
        <w:t>Примерная основная образовательная программа дошкольного образования;</w:t>
      </w:r>
    </w:p>
    <w:p w:rsidR="00E01C3E" w:rsidRPr="00726754" w:rsidRDefault="00E01C3E" w:rsidP="00E01C3E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754">
        <w:rPr>
          <w:rFonts w:ascii="Times New Roman" w:hAnsi="Times New Roman" w:cs="Times New Roman"/>
          <w:sz w:val="28"/>
          <w:szCs w:val="28"/>
        </w:rPr>
        <w:t>Программа Т.В. Филичевой и Г.В. Чиркиной «Подготовка к школе детей с ОНР в условиях специального детского сада».</w:t>
      </w:r>
    </w:p>
    <w:p w:rsidR="00E01C3E" w:rsidRPr="00726754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754">
        <w:rPr>
          <w:rFonts w:ascii="Times New Roman" w:hAnsi="Times New Roman" w:cs="Times New Roman"/>
          <w:b/>
          <w:sz w:val="28"/>
          <w:szCs w:val="28"/>
        </w:rPr>
        <w:t>Нормативно-правовая база</w:t>
      </w:r>
    </w:p>
    <w:p w:rsidR="00E01C3E" w:rsidRPr="00726754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754">
        <w:rPr>
          <w:rFonts w:ascii="Times New Roman" w:hAnsi="Times New Roman" w:cs="Times New Roman"/>
          <w:sz w:val="28"/>
          <w:szCs w:val="28"/>
        </w:rPr>
        <w:t xml:space="preserve">Программа  разработана в соответствии </w:t>
      </w:r>
      <w:proofErr w:type="gramStart"/>
      <w:r w:rsidRPr="0072675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26754">
        <w:rPr>
          <w:rFonts w:ascii="Times New Roman" w:hAnsi="Times New Roman" w:cs="Times New Roman"/>
          <w:sz w:val="28"/>
          <w:szCs w:val="28"/>
        </w:rPr>
        <w:t>:</w:t>
      </w:r>
    </w:p>
    <w:p w:rsidR="00E01C3E" w:rsidRPr="00726754" w:rsidRDefault="00E01C3E" w:rsidP="00E01C3E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26754">
        <w:rPr>
          <w:rFonts w:ascii="Times New Roman" w:hAnsi="Times New Roman" w:cs="Times New Roman"/>
          <w:sz w:val="28"/>
          <w:szCs w:val="28"/>
        </w:rPr>
        <w:t xml:space="preserve"> Федеральным законом от 29 декабря 2012г. №273-ФЗ  «Об образовании в Российской Федерации» принятым Государственной Думой 21 декабря 2012 года. </w:t>
      </w:r>
      <w:proofErr w:type="gramStart"/>
      <w:r w:rsidRPr="00726754">
        <w:rPr>
          <w:rFonts w:ascii="Times New Roman" w:hAnsi="Times New Roman" w:cs="Times New Roman"/>
          <w:sz w:val="28"/>
          <w:szCs w:val="28"/>
        </w:rPr>
        <w:t>Одобрен</w:t>
      </w:r>
      <w:proofErr w:type="gramEnd"/>
      <w:r w:rsidRPr="00726754">
        <w:rPr>
          <w:rFonts w:ascii="Times New Roman" w:hAnsi="Times New Roman" w:cs="Times New Roman"/>
          <w:sz w:val="28"/>
          <w:szCs w:val="28"/>
        </w:rPr>
        <w:t xml:space="preserve"> Советом Федерации 26 декабря 2012 года;</w:t>
      </w:r>
    </w:p>
    <w:p w:rsidR="00E01C3E" w:rsidRPr="00726754" w:rsidRDefault="00E01C3E" w:rsidP="00E01C3E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26754">
        <w:rPr>
          <w:rFonts w:ascii="Times New Roman" w:hAnsi="Times New Roman" w:cs="Times New Roman"/>
          <w:sz w:val="28"/>
          <w:szCs w:val="28"/>
        </w:rPr>
        <w:t xml:space="preserve"> «Санитарно-эпидемиологическими требованиями к устройству, содержанию и организации режима работы дошкольных образовательных организаций». Постановление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726754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726754">
        <w:rPr>
          <w:rFonts w:ascii="Times New Roman" w:hAnsi="Times New Roman" w:cs="Times New Roman"/>
          <w:sz w:val="28"/>
          <w:szCs w:val="28"/>
        </w:rPr>
        <w:t>. №26 г. Москва «Об утверждении СанПиН 2.4.1.3049-13;</w:t>
      </w:r>
    </w:p>
    <w:p w:rsidR="00E01C3E" w:rsidRPr="00726754" w:rsidRDefault="00E01C3E" w:rsidP="00E01C3E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26754">
        <w:rPr>
          <w:rFonts w:ascii="Times New Roman" w:hAnsi="Times New Roman" w:cs="Times New Roman"/>
          <w:sz w:val="28"/>
          <w:szCs w:val="28"/>
        </w:rPr>
        <w:t xml:space="preserve"> Порядком организации и осуществления образовательной деятельности по основным общеобразовательным программам дошкольного образования. Утверждён приказом Министерства образования и науки Российской Федерации от 30 августа </w:t>
      </w:r>
      <w:smartTag w:uri="urn:schemas-microsoft-com:office:smarttags" w:element="metricconverter">
        <w:smartTagPr>
          <w:attr w:name="ProductID" w:val="2013 г"/>
        </w:smartTagPr>
        <w:r w:rsidRPr="00726754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726754">
        <w:rPr>
          <w:rFonts w:ascii="Times New Roman" w:hAnsi="Times New Roman" w:cs="Times New Roman"/>
          <w:sz w:val="28"/>
          <w:szCs w:val="28"/>
        </w:rPr>
        <w:t>. № 1014, зарегистрирован в Минюсте России 26 сентября 2013г., рег. № 30038;</w:t>
      </w:r>
    </w:p>
    <w:p w:rsidR="00E01C3E" w:rsidRPr="00726754" w:rsidRDefault="00E01C3E" w:rsidP="00E01C3E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hAnsi="Times New Roman" w:cs="Times New Roman"/>
          <w:sz w:val="28"/>
          <w:szCs w:val="28"/>
        </w:rPr>
      </w:pPr>
      <w:r w:rsidRPr="00726754">
        <w:rPr>
          <w:rFonts w:ascii="Times New Roman" w:hAnsi="Times New Roman" w:cs="Times New Roman"/>
          <w:sz w:val="28"/>
          <w:szCs w:val="28"/>
        </w:rPr>
        <w:t xml:space="preserve"> «Федеральными государственными образовательными стандартами дошкольного образования». Приказ Министерства образования и науки 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726754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726754">
        <w:rPr>
          <w:rFonts w:ascii="Times New Roman" w:hAnsi="Times New Roman" w:cs="Times New Roman"/>
          <w:sz w:val="28"/>
          <w:szCs w:val="28"/>
        </w:rPr>
        <w:t xml:space="preserve">. № </w:t>
      </w:r>
      <w:smartTag w:uri="urn:schemas-microsoft-com:office:smarttags" w:element="metricconverter">
        <w:smartTagPr>
          <w:attr w:name="ProductID" w:val="1155 г"/>
        </w:smartTagPr>
        <w:r w:rsidRPr="00726754">
          <w:rPr>
            <w:rFonts w:ascii="Times New Roman" w:hAnsi="Times New Roman" w:cs="Times New Roman"/>
            <w:sz w:val="28"/>
            <w:szCs w:val="28"/>
          </w:rPr>
          <w:t>1155 г</w:t>
        </w:r>
      </w:smartTag>
      <w:r w:rsidRPr="00726754">
        <w:rPr>
          <w:rFonts w:ascii="Times New Roman" w:hAnsi="Times New Roman" w:cs="Times New Roman"/>
          <w:sz w:val="28"/>
          <w:szCs w:val="28"/>
        </w:rPr>
        <w:t xml:space="preserve">. Москва. Зарегистрирован в Минюсте РФ 14 ноября </w:t>
      </w:r>
      <w:smartTag w:uri="urn:schemas-microsoft-com:office:smarttags" w:element="metricconverter">
        <w:smartTagPr>
          <w:attr w:name="ProductID" w:val="2013 г"/>
        </w:smartTagPr>
        <w:r w:rsidRPr="00726754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726754">
        <w:rPr>
          <w:rFonts w:ascii="Times New Roman" w:hAnsi="Times New Roman" w:cs="Times New Roman"/>
          <w:sz w:val="28"/>
          <w:szCs w:val="28"/>
        </w:rPr>
        <w:t>., регистрационный № 30384.</w:t>
      </w:r>
    </w:p>
    <w:p w:rsidR="00E01C3E" w:rsidRPr="00726754" w:rsidRDefault="00E01C3E" w:rsidP="00E01C3E">
      <w:pPr>
        <w:pStyle w:val="Textbody"/>
        <w:widowControl/>
        <w:spacing w:after="0"/>
        <w:ind w:firstLine="567"/>
        <w:rPr>
          <w:rFonts w:cs="Times New Roman"/>
          <w:color w:val="000000"/>
          <w:sz w:val="28"/>
          <w:szCs w:val="28"/>
        </w:rPr>
      </w:pPr>
      <w:proofErr w:type="spellStart"/>
      <w:r w:rsidRPr="00726754">
        <w:rPr>
          <w:rFonts w:cs="Times New Roman"/>
          <w:color w:val="000000"/>
          <w:sz w:val="28"/>
          <w:szCs w:val="28"/>
        </w:rPr>
        <w:t>Содержание</w:t>
      </w:r>
      <w:proofErr w:type="spellEnd"/>
      <w:r w:rsidRPr="00726754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726754">
        <w:rPr>
          <w:rFonts w:cs="Times New Roman"/>
          <w:color w:val="000000"/>
          <w:sz w:val="28"/>
          <w:szCs w:val="28"/>
        </w:rPr>
        <w:t>программы</w:t>
      </w:r>
      <w:proofErr w:type="spellEnd"/>
      <w:r w:rsidRPr="00726754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726754">
        <w:rPr>
          <w:rFonts w:cs="Times New Roman"/>
          <w:color w:val="000000"/>
          <w:sz w:val="28"/>
          <w:szCs w:val="28"/>
        </w:rPr>
        <w:t>определено</w:t>
      </w:r>
      <w:proofErr w:type="spellEnd"/>
      <w:r w:rsidRPr="00726754">
        <w:rPr>
          <w:rFonts w:cs="Times New Roman"/>
          <w:color w:val="000000"/>
          <w:sz w:val="28"/>
          <w:szCs w:val="28"/>
        </w:rPr>
        <w:t xml:space="preserve"> с </w:t>
      </w:r>
      <w:proofErr w:type="spellStart"/>
      <w:r w:rsidRPr="00726754">
        <w:rPr>
          <w:rFonts w:cs="Times New Roman"/>
          <w:color w:val="000000"/>
          <w:sz w:val="28"/>
          <w:szCs w:val="28"/>
        </w:rPr>
        <w:t>учетом</w:t>
      </w:r>
      <w:proofErr w:type="spellEnd"/>
      <w:r w:rsidRPr="00726754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726754">
        <w:rPr>
          <w:rFonts w:cs="Times New Roman"/>
          <w:color w:val="000000"/>
          <w:sz w:val="28"/>
          <w:szCs w:val="28"/>
        </w:rPr>
        <w:t>дидактических</w:t>
      </w:r>
      <w:proofErr w:type="spellEnd"/>
      <w:r w:rsidRPr="00726754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726754">
        <w:rPr>
          <w:rFonts w:cs="Times New Roman"/>
          <w:color w:val="000000"/>
          <w:sz w:val="28"/>
          <w:szCs w:val="28"/>
        </w:rPr>
        <w:t>принципов</w:t>
      </w:r>
      <w:proofErr w:type="spellEnd"/>
      <w:r w:rsidRPr="00726754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726754">
        <w:rPr>
          <w:rFonts w:cs="Times New Roman"/>
          <w:color w:val="000000"/>
          <w:sz w:val="28"/>
          <w:szCs w:val="28"/>
        </w:rPr>
        <w:t>которые</w:t>
      </w:r>
      <w:proofErr w:type="spellEnd"/>
      <w:r w:rsidRPr="00726754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726754">
        <w:rPr>
          <w:rFonts w:cs="Times New Roman"/>
          <w:color w:val="000000"/>
          <w:sz w:val="28"/>
          <w:szCs w:val="28"/>
        </w:rPr>
        <w:t>для</w:t>
      </w:r>
      <w:proofErr w:type="spellEnd"/>
      <w:r w:rsidRPr="00726754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726754">
        <w:rPr>
          <w:rFonts w:cs="Times New Roman"/>
          <w:color w:val="000000"/>
          <w:sz w:val="28"/>
          <w:szCs w:val="28"/>
        </w:rPr>
        <w:t>детей</w:t>
      </w:r>
      <w:proofErr w:type="spellEnd"/>
      <w:r w:rsidRPr="00726754">
        <w:rPr>
          <w:rFonts w:cs="Times New Roman"/>
          <w:color w:val="000000"/>
          <w:sz w:val="28"/>
          <w:szCs w:val="28"/>
        </w:rPr>
        <w:t xml:space="preserve"> с </w:t>
      </w:r>
      <w:proofErr w:type="spellStart"/>
      <w:r w:rsidRPr="00726754">
        <w:rPr>
          <w:rFonts w:cs="Times New Roman"/>
          <w:color w:val="000000"/>
          <w:sz w:val="28"/>
          <w:szCs w:val="28"/>
        </w:rPr>
        <w:t>осложненным</w:t>
      </w:r>
      <w:proofErr w:type="spellEnd"/>
      <w:r w:rsidRPr="00726754">
        <w:rPr>
          <w:rFonts w:cs="Times New Roman"/>
          <w:color w:val="000000"/>
          <w:sz w:val="28"/>
          <w:szCs w:val="28"/>
        </w:rPr>
        <w:t xml:space="preserve"> ОНР </w:t>
      </w:r>
      <w:proofErr w:type="spellStart"/>
      <w:r w:rsidRPr="00726754">
        <w:rPr>
          <w:rFonts w:cs="Times New Roman"/>
          <w:color w:val="000000"/>
          <w:sz w:val="28"/>
          <w:szCs w:val="28"/>
        </w:rPr>
        <w:t>приобретают</w:t>
      </w:r>
      <w:proofErr w:type="spellEnd"/>
      <w:r w:rsidRPr="00726754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726754">
        <w:rPr>
          <w:rFonts w:cs="Times New Roman"/>
          <w:color w:val="000000"/>
          <w:sz w:val="28"/>
          <w:szCs w:val="28"/>
        </w:rPr>
        <w:t>особую</w:t>
      </w:r>
      <w:proofErr w:type="spellEnd"/>
      <w:r w:rsidRPr="00726754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726754">
        <w:rPr>
          <w:rFonts w:cs="Times New Roman"/>
          <w:color w:val="000000"/>
          <w:sz w:val="28"/>
          <w:szCs w:val="28"/>
        </w:rPr>
        <w:t>значимость</w:t>
      </w:r>
      <w:proofErr w:type="spellEnd"/>
      <w:r w:rsidRPr="00726754">
        <w:rPr>
          <w:rFonts w:cs="Times New Roman"/>
          <w:color w:val="000000"/>
          <w:sz w:val="28"/>
          <w:szCs w:val="28"/>
        </w:rPr>
        <w:t xml:space="preserve">: </w:t>
      </w:r>
      <w:proofErr w:type="spellStart"/>
      <w:r w:rsidRPr="00726754">
        <w:rPr>
          <w:rFonts w:cs="Times New Roman"/>
          <w:color w:val="000000"/>
          <w:sz w:val="28"/>
          <w:szCs w:val="28"/>
        </w:rPr>
        <w:t>от</w:t>
      </w:r>
      <w:proofErr w:type="spellEnd"/>
      <w:r w:rsidRPr="00726754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726754">
        <w:rPr>
          <w:rFonts w:cs="Times New Roman"/>
          <w:color w:val="000000"/>
          <w:sz w:val="28"/>
          <w:szCs w:val="28"/>
        </w:rPr>
        <w:t>простого</w:t>
      </w:r>
      <w:proofErr w:type="spellEnd"/>
      <w:r w:rsidRPr="00726754">
        <w:rPr>
          <w:rFonts w:cs="Times New Roman"/>
          <w:color w:val="000000"/>
          <w:sz w:val="28"/>
          <w:szCs w:val="28"/>
        </w:rPr>
        <w:t xml:space="preserve"> к </w:t>
      </w:r>
      <w:proofErr w:type="spellStart"/>
      <w:r w:rsidRPr="00726754">
        <w:rPr>
          <w:rFonts w:cs="Times New Roman"/>
          <w:color w:val="000000"/>
          <w:sz w:val="28"/>
          <w:szCs w:val="28"/>
        </w:rPr>
        <w:t>сложному</w:t>
      </w:r>
      <w:proofErr w:type="spellEnd"/>
      <w:r w:rsidRPr="00726754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726754">
        <w:rPr>
          <w:rFonts w:cs="Times New Roman"/>
          <w:color w:val="000000"/>
          <w:sz w:val="28"/>
          <w:szCs w:val="28"/>
        </w:rPr>
        <w:t>систематичность</w:t>
      </w:r>
      <w:proofErr w:type="spellEnd"/>
      <w:r w:rsidRPr="00726754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726754">
        <w:rPr>
          <w:rFonts w:cs="Times New Roman"/>
          <w:color w:val="000000"/>
          <w:sz w:val="28"/>
          <w:szCs w:val="28"/>
        </w:rPr>
        <w:t>доступность</w:t>
      </w:r>
      <w:proofErr w:type="spellEnd"/>
      <w:r w:rsidRPr="00726754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Pr="00726754">
        <w:rPr>
          <w:rFonts w:cs="Times New Roman"/>
          <w:color w:val="000000"/>
          <w:sz w:val="28"/>
          <w:szCs w:val="28"/>
        </w:rPr>
        <w:t>повторяемость</w:t>
      </w:r>
      <w:proofErr w:type="spellEnd"/>
      <w:r w:rsidRPr="00726754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726754">
        <w:rPr>
          <w:rFonts w:cs="Times New Roman"/>
          <w:color w:val="000000"/>
          <w:sz w:val="28"/>
          <w:szCs w:val="28"/>
        </w:rPr>
        <w:t>материала</w:t>
      </w:r>
      <w:proofErr w:type="spellEnd"/>
      <w:r w:rsidRPr="00726754">
        <w:rPr>
          <w:rFonts w:cs="Times New Roman"/>
          <w:color w:val="000000"/>
          <w:sz w:val="28"/>
          <w:szCs w:val="28"/>
        </w:rPr>
        <w:t>.</w:t>
      </w:r>
    </w:p>
    <w:p w:rsidR="00E01C3E" w:rsidRPr="00726754" w:rsidRDefault="00E01C3E" w:rsidP="00E01C3E">
      <w:pPr>
        <w:pStyle w:val="3"/>
        <w:spacing w:before="0" w:beforeAutospacing="0" w:after="0" w:afterAutospacing="0"/>
        <w:ind w:firstLine="567"/>
        <w:rPr>
          <w:sz w:val="28"/>
          <w:szCs w:val="28"/>
        </w:rPr>
      </w:pPr>
    </w:p>
    <w:p w:rsidR="00E01C3E" w:rsidRPr="00726754" w:rsidRDefault="00E01C3E" w:rsidP="00E01C3E">
      <w:pPr>
        <w:pStyle w:val="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726754">
        <w:rPr>
          <w:sz w:val="28"/>
          <w:szCs w:val="28"/>
        </w:rPr>
        <w:t xml:space="preserve"> Цель программы.</w:t>
      </w:r>
    </w:p>
    <w:p w:rsidR="00E01C3E" w:rsidRDefault="00E01C3E" w:rsidP="00E01C3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26754">
        <w:rPr>
          <w:rFonts w:ascii="Times New Roman" w:hAnsi="Times New Roman" w:cs="Times New Roman"/>
          <w:sz w:val="28"/>
          <w:szCs w:val="28"/>
        </w:rPr>
        <w:t xml:space="preserve">   Обеспечение системы средств и условий для устранения речевых недостатков у детей старшего дошкольного возраста с общим недоразвитием речи и осуществления своевременного и полноценного личностного развития,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процесса. Предупреждение возможных трудностей в усвоении программы массовой школы, обусловленных недоразвитием речевой системы старших дошкольников. </w:t>
      </w:r>
    </w:p>
    <w:p w:rsidR="00E01C3E" w:rsidRPr="00726754" w:rsidRDefault="00E01C3E" w:rsidP="00E01C3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Одной из основных задач является овладение детьми самостоятельной, связной, грамматически  правильной речью и коммуникативными навыками, фонетической системой русского языка.</w:t>
      </w:r>
    </w:p>
    <w:p w:rsidR="00E01C3E" w:rsidRDefault="00E01C3E" w:rsidP="00E01C3E">
      <w:pPr>
        <w:pStyle w:val="a5"/>
        <w:ind w:firstLine="567"/>
        <w:rPr>
          <w:sz w:val="28"/>
          <w:szCs w:val="28"/>
        </w:rPr>
      </w:pPr>
      <w:r>
        <w:rPr>
          <w:sz w:val="28"/>
          <w:szCs w:val="28"/>
        </w:rPr>
        <w:t>Главная задача рабочей программы заключается в реализации коррекционн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развивающего направления в работе, которое является приоритетным, так как способствует выравниванию речевого развития детей. </w:t>
      </w:r>
    </w:p>
    <w:p w:rsidR="00E01C3E" w:rsidRDefault="00E01C3E" w:rsidP="00E01C3E">
      <w:pPr>
        <w:pStyle w:val="a5"/>
        <w:ind w:firstLine="567"/>
        <w:rPr>
          <w:sz w:val="28"/>
          <w:szCs w:val="28"/>
        </w:rPr>
      </w:pPr>
      <w:r>
        <w:rPr>
          <w:sz w:val="28"/>
          <w:szCs w:val="28"/>
        </w:rPr>
        <w:t>Для достижения целей программы первостепенное значение имеют:</w:t>
      </w:r>
    </w:p>
    <w:p w:rsidR="00E01C3E" w:rsidRDefault="00E01C3E" w:rsidP="00E01C3E">
      <w:pPr>
        <w:pStyle w:val="a5"/>
        <w:numPr>
          <w:ilvl w:val="0"/>
          <w:numId w:val="9"/>
        </w:numPr>
        <w:ind w:left="1134" w:firstLine="0"/>
        <w:rPr>
          <w:sz w:val="28"/>
          <w:szCs w:val="28"/>
        </w:rPr>
      </w:pPr>
      <w:r>
        <w:rPr>
          <w:sz w:val="28"/>
          <w:szCs w:val="28"/>
        </w:rPr>
        <w:t>Забота о здоровье, эмоциональном благополучии и своевременном всестороннем развитии каждого ребенка;</w:t>
      </w:r>
    </w:p>
    <w:p w:rsidR="00E01C3E" w:rsidRDefault="00E01C3E" w:rsidP="00E01C3E">
      <w:pPr>
        <w:pStyle w:val="a5"/>
        <w:numPr>
          <w:ilvl w:val="0"/>
          <w:numId w:val="9"/>
        </w:numPr>
        <w:ind w:left="1134" w:firstLine="0"/>
        <w:rPr>
          <w:sz w:val="28"/>
          <w:szCs w:val="28"/>
        </w:rPr>
      </w:pPr>
      <w:r>
        <w:rPr>
          <w:sz w:val="28"/>
          <w:szCs w:val="28"/>
        </w:rPr>
        <w:t xml:space="preserve">Создание в группе атмосферы гуманного и доброжелательного отношения ко всем воспитанникам, что позволяет растить их </w:t>
      </w:r>
      <w:proofErr w:type="gramStart"/>
      <w:r>
        <w:rPr>
          <w:sz w:val="28"/>
          <w:szCs w:val="28"/>
        </w:rPr>
        <w:t>общительными</w:t>
      </w:r>
      <w:proofErr w:type="gramEnd"/>
      <w:r>
        <w:rPr>
          <w:sz w:val="28"/>
          <w:szCs w:val="28"/>
        </w:rPr>
        <w:t>, добрыми, любознательными, инициативными, стремящимися к самостоятельности и творчеству;</w:t>
      </w:r>
    </w:p>
    <w:p w:rsidR="00E01C3E" w:rsidRDefault="00E01C3E" w:rsidP="00E01C3E">
      <w:pPr>
        <w:pStyle w:val="a5"/>
        <w:numPr>
          <w:ilvl w:val="0"/>
          <w:numId w:val="9"/>
        </w:numPr>
        <w:ind w:left="1134" w:firstLine="0"/>
        <w:rPr>
          <w:sz w:val="28"/>
          <w:szCs w:val="28"/>
        </w:rPr>
      </w:pPr>
      <w:r>
        <w:rPr>
          <w:sz w:val="28"/>
          <w:szCs w:val="28"/>
        </w:rPr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E01C3E" w:rsidRDefault="00E01C3E" w:rsidP="00E01C3E">
      <w:pPr>
        <w:pStyle w:val="a5"/>
        <w:numPr>
          <w:ilvl w:val="0"/>
          <w:numId w:val="9"/>
        </w:numPr>
        <w:ind w:left="1134" w:firstLine="0"/>
        <w:rPr>
          <w:sz w:val="28"/>
          <w:szCs w:val="28"/>
        </w:rPr>
      </w:pPr>
      <w:r>
        <w:rPr>
          <w:sz w:val="28"/>
          <w:szCs w:val="28"/>
        </w:rPr>
        <w:t>Творческая организация (</w:t>
      </w:r>
      <w:proofErr w:type="spellStart"/>
      <w:r>
        <w:rPr>
          <w:sz w:val="28"/>
          <w:szCs w:val="28"/>
        </w:rPr>
        <w:t>креативность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воспитательн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образовательного процесса;</w:t>
      </w:r>
    </w:p>
    <w:p w:rsidR="00E01C3E" w:rsidRDefault="00E01C3E" w:rsidP="00E01C3E">
      <w:pPr>
        <w:pStyle w:val="a5"/>
        <w:numPr>
          <w:ilvl w:val="0"/>
          <w:numId w:val="9"/>
        </w:numPr>
        <w:ind w:left="1134" w:firstLine="0"/>
        <w:rPr>
          <w:sz w:val="28"/>
          <w:szCs w:val="28"/>
        </w:rPr>
      </w:pPr>
      <w:r w:rsidRPr="006972D6">
        <w:rPr>
          <w:sz w:val="28"/>
          <w:szCs w:val="28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E01C3E" w:rsidRDefault="00E01C3E" w:rsidP="00E01C3E">
      <w:pPr>
        <w:pStyle w:val="a5"/>
        <w:numPr>
          <w:ilvl w:val="0"/>
          <w:numId w:val="9"/>
        </w:numPr>
        <w:ind w:left="1134" w:firstLine="0"/>
        <w:rPr>
          <w:sz w:val="28"/>
          <w:szCs w:val="28"/>
        </w:rPr>
      </w:pPr>
      <w:r w:rsidRPr="006972D6">
        <w:rPr>
          <w:sz w:val="28"/>
          <w:szCs w:val="28"/>
        </w:rPr>
        <w:t xml:space="preserve">Уважительное отношение к результатам </w:t>
      </w:r>
      <w:r>
        <w:rPr>
          <w:sz w:val="28"/>
          <w:szCs w:val="28"/>
        </w:rPr>
        <w:t>детского творчества;</w:t>
      </w:r>
    </w:p>
    <w:p w:rsidR="00E01C3E" w:rsidRPr="006972D6" w:rsidRDefault="00E01C3E" w:rsidP="00E01C3E">
      <w:pPr>
        <w:pStyle w:val="a5"/>
        <w:numPr>
          <w:ilvl w:val="0"/>
          <w:numId w:val="9"/>
        </w:numPr>
        <w:ind w:left="1134" w:firstLine="0"/>
        <w:rPr>
          <w:sz w:val="28"/>
          <w:szCs w:val="28"/>
        </w:rPr>
      </w:pPr>
      <w:r>
        <w:rPr>
          <w:sz w:val="28"/>
          <w:szCs w:val="28"/>
        </w:rPr>
        <w:t>Единство подходов к воспитанию детей в условиях ДОУ и семьи.</w:t>
      </w:r>
    </w:p>
    <w:p w:rsidR="00E01C3E" w:rsidRPr="006972D6" w:rsidRDefault="00E01C3E" w:rsidP="00E01C3E">
      <w:pPr>
        <w:pStyle w:val="a5"/>
        <w:rPr>
          <w:sz w:val="28"/>
          <w:szCs w:val="28"/>
        </w:rPr>
      </w:pPr>
      <w:r w:rsidRPr="006972D6">
        <w:rPr>
          <w:sz w:val="28"/>
          <w:szCs w:val="28"/>
        </w:rPr>
        <w:t xml:space="preserve">   Настоящая программа позволит наиболее рационально организовать работу группы для детей с ОНР, сэкономить время воспитателя и логопеда на подготовку к занятиям, обеспечить единство их требований в формировании полноценной речевой деятельности, создать предпосылки для дальнейшего обучения. </w:t>
      </w:r>
    </w:p>
    <w:p w:rsidR="00E01C3E" w:rsidRPr="00726754" w:rsidRDefault="00E01C3E" w:rsidP="00E01C3E">
      <w:pPr>
        <w:pStyle w:val="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726754">
        <w:rPr>
          <w:sz w:val="28"/>
          <w:szCs w:val="28"/>
        </w:rPr>
        <w:t xml:space="preserve">Особенности </w:t>
      </w:r>
      <w:proofErr w:type="spellStart"/>
      <w:r w:rsidRPr="00726754">
        <w:rPr>
          <w:sz w:val="28"/>
          <w:szCs w:val="28"/>
        </w:rPr>
        <w:t>психоречевого</w:t>
      </w:r>
      <w:proofErr w:type="spellEnd"/>
      <w:r w:rsidRPr="00726754">
        <w:rPr>
          <w:sz w:val="28"/>
          <w:szCs w:val="28"/>
        </w:rPr>
        <w:t xml:space="preserve"> развития детей с общим недоразвитием речи.</w:t>
      </w:r>
    </w:p>
    <w:p w:rsidR="00E01C3E" w:rsidRPr="00726754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754">
        <w:rPr>
          <w:rFonts w:ascii="Times New Roman" w:hAnsi="Times New Roman" w:cs="Times New Roman"/>
          <w:sz w:val="28"/>
          <w:szCs w:val="28"/>
        </w:rPr>
        <w:t xml:space="preserve">   Речь и мышление тесно связаны и с точки зрения психологии представляют собой единый речемыслительный комплекс. Речь является инструментом мышления, вне языковой деятельности мысли не существует. Речь, в свою очередь, дополняется и совершенствуется под влиянием постоянно развивающихся и усложняющихся психических процессов.                                                                                                                                       </w:t>
      </w:r>
    </w:p>
    <w:p w:rsidR="00E01C3E" w:rsidRPr="00726754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754">
        <w:rPr>
          <w:rFonts w:ascii="Times New Roman" w:hAnsi="Times New Roman" w:cs="Times New Roman"/>
          <w:sz w:val="28"/>
          <w:szCs w:val="28"/>
        </w:rPr>
        <w:t xml:space="preserve">Неполноценная по тем или иным причинам речевая деятельность оказывает негативное влияние на формирование психической сферы ребенка и становление его личностных качеств.  В первую очередь,   дефекты речевой функции приводят к нарушенному или задержанному развитию высших психических функций, опосредованных речью: вербальной памяти, </w:t>
      </w:r>
      <w:r w:rsidRPr="00726754">
        <w:rPr>
          <w:rFonts w:ascii="Times New Roman" w:hAnsi="Times New Roman" w:cs="Times New Roman"/>
          <w:sz w:val="28"/>
          <w:szCs w:val="28"/>
        </w:rPr>
        <w:lastRenderedPageBreak/>
        <w:t xml:space="preserve">смыслового запоминания, слухового внимания, словесно-логического мышления. Это отражается как на продуктивности мыслительных операций, так и на темпе развития познавательной деятельности (В.К.Воробьева, Р.И.Мартынова, Т.А.Ткаченко, Т.Б.Филичева, Г.В.Чиркина). Кроме того, речевой дефект накладывает определенный отпечаток на формирование личности ребенка, затрудняет его общение </w:t>
      </w:r>
      <w:proofErr w:type="gramStart"/>
      <w:r w:rsidRPr="0072675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26754">
        <w:rPr>
          <w:rFonts w:ascii="Times New Roman" w:hAnsi="Times New Roman" w:cs="Times New Roman"/>
          <w:sz w:val="28"/>
          <w:szCs w:val="28"/>
        </w:rPr>
        <w:t xml:space="preserve"> взрослыми и сверстниками (Ю.Ф.Гаркуша, Н.С.Жукова, </w:t>
      </w:r>
      <w:proofErr w:type="spellStart"/>
      <w:r w:rsidRPr="00726754">
        <w:rPr>
          <w:rFonts w:ascii="Times New Roman" w:hAnsi="Times New Roman" w:cs="Times New Roman"/>
          <w:sz w:val="28"/>
          <w:szCs w:val="28"/>
        </w:rPr>
        <w:t>Е.М.Мастюкова</w:t>
      </w:r>
      <w:proofErr w:type="spellEnd"/>
      <w:r w:rsidRPr="00726754">
        <w:rPr>
          <w:rFonts w:ascii="Times New Roman" w:hAnsi="Times New Roman" w:cs="Times New Roman"/>
          <w:sz w:val="28"/>
          <w:szCs w:val="28"/>
        </w:rPr>
        <w:t xml:space="preserve"> и др.).                                                                                                                                </w:t>
      </w:r>
    </w:p>
    <w:p w:rsidR="00E01C3E" w:rsidRPr="00726754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754">
        <w:rPr>
          <w:rFonts w:ascii="Times New Roman" w:hAnsi="Times New Roman" w:cs="Times New Roman"/>
          <w:sz w:val="28"/>
          <w:szCs w:val="28"/>
        </w:rPr>
        <w:t xml:space="preserve">Данные факторы тормозят становление игровой деятельности ребенка, имеющей, как и в норме, ведущее значение в плане общего психического развития, и затрудняют переход к более организованной учебной деятельности. </w:t>
      </w:r>
    </w:p>
    <w:p w:rsidR="00E01C3E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754">
        <w:rPr>
          <w:rFonts w:ascii="Times New Roman" w:hAnsi="Times New Roman" w:cs="Times New Roman"/>
          <w:sz w:val="28"/>
          <w:szCs w:val="28"/>
        </w:rPr>
        <w:t xml:space="preserve">Согласно психолого-педагогической классификации Р.Е.Левиной, нарушения речи подразделяются на две группы: нарушения средств общения и нарушения в применении средств общения. Довольно часто встречающимся видом нарушений средств общения является общее недоразвитие речи у детей с нормальным слухом и сохранным интеллектом.  </w:t>
      </w:r>
    </w:p>
    <w:p w:rsidR="00E01C3E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недоразвитие речи представляет собой специфическое проявление речевой патологии, при которой нарушено или отстает от нормы формирование основных компонентов речевой системы: лексики, грамматики, фонетики. </w:t>
      </w:r>
    </w:p>
    <w:p w:rsidR="00E01C3E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Речевая недостаточность  у дошкольников может варьироваться от полного отсутствия у них общеупотребительной речи до наличия развернутой речи с выраженными проявлениями лексико-грамматического и фонетико-фонематического недоразвития. В соответствии с этим остается актуальным условное деление на уровни развития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которых общим является значительное отставание в появлении активной речи, ограниченный словарный запас,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аграмматизм</w:t>
      </w:r>
      <w:proofErr w:type="spellEnd"/>
      <w:r>
        <w:rPr>
          <w:rFonts w:ascii="Times New Roman" w:hAnsi="Times New Roman" w:cs="Times New Roman"/>
          <w:sz w:val="28"/>
          <w:szCs w:val="28"/>
        </w:rPr>
        <w:t>, недостаточность звукопроизношения и фонематического восприятия.  Степень  выраженности названных отклонений  весьма различна.</w:t>
      </w:r>
    </w:p>
    <w:p w:rsidR="00E01C3E" w:rsidRPr="00EC3F6F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контингент дошкольников в логопедических группах составляют дети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C3F6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уровнями речевого развития.</w:t>
      </w:r>
    </w:p>
    <w:p w:rsidR="00E01C3E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уровень речевого развития характеризуется начатками общеупотребительной речи.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Дети используют в общении простые по конструкции фразы, владеют обиходным словарным запасом.  В их речи обозначаются названия предметов, действий, отдельных признаков. Возможно употребление местоимений, союзов и некоторых предлогов. Отмечаются грубые ошибки в употреблении грамматических конструкций. При воспроизведении слов нарушается слоговая структура,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звуконаполняемость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. У детей отмечается недостаточность фонематического слуха, в связи с этим – неподготовленность к овладению звуковым анализом и синтезом.</w:t>
      </w:r>
    </w:p>
    <w:p w:rsidR="00E01C3E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высокий 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уровень речевого развития  детей характеризуется наличием развернутой фразовой речи с выраженными элементами лексико-грамматического и фонетико-фонематического недоразвития. Характерно недифференцированное произношение звуков, причем замены могут быть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нестойкие. Фонематическое недоразвитие проявляется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процессов дифференциации звуков.</w:t>
      </w:r>
    </w:p>
    <w:p w:rsidR="00E01C3E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Преобладающим типом лексических ошибок является неправильное употребление слов в речевом контексте. Недостаточная ориентировка в звуковой форме слова отрицательно влияет и на усвоение морфологической системы родного языка. Выявляется также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импрессивный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аграмматизм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Трудности в овладении детьми словарным запасом и грамматическим строем тормозят и процесс развития речи. </w:t>
      </w:r>
    </w:p>
    <w:p w:rsidR="00E01C3E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Неполноценная речевая деятельность оказывает негативное влияние и на формирование психической сферы ребенка и становление его личностных качеств.</w:t>
      </w:r>
    </w:p>
    <w:p w:rsidR="00E01C3E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Неполноценная речевая деятельность оказывает негативное влияние и на формирование психической сферы ребенка и становление его личностных качеств. В первую очередь, дефекты речевой функции приводят к нарушенному и задержанному развитию высших психических функций, опосредованных речью: вербальной памяти, смыслового запоминания, слухового внимания, словесно-логического мышления. Это отражается на продуктивности мыслительных операций, так и на темпе развития познавательной (В.К. Воробьева, Р.И. Мартынова,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Т.АТкаченко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, Т</w:t>
      </w:r>
      <w:proofErr w:type="gramStart"/>
      <w:r>
        <w:rPr>
          <w:rFonts w:ascii="Times New Roman" w:hAnsi="Times New Roman" w:cs="Times New Roman"/>
          <w:sz w:val="28"/>
          <w:szCs w:val="28"/>
        </w:rPr>
        <w:t>,Б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Филичева, Г.В. Чиркина). Кроме того, речевой дефект накладывает определенный отпечаток  на формирование личности ребенка, затрудняет его  общение 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и сверстниками (Ю.Ф. Гаркуша, Н.С. Жукова, Е.М.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Мастюкова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др.) </w:t>
      </w:r>
    </w:p>
    <w:p w:rsidR="00E01C3E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факторы тормозят становление игровой деятельности ребенка, имеющей, как и в норме, ведущее значение в плане общего психического развития, и затрудняют переход к более организованной учебной деятельности.</w:t>
      </w:r>
    </w:p>
    <w:p w:rsidR="00E01C3E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Трудности в обучении и воспитании, проявляющиеся у таких детей, часто усугубляются сопутствующими невротическими проявлениями.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них характерны снижение умственной работоспособности, повышенная психическая истощаемость, излишняя возбудимость и раздражительность, эмоциональная неустойчивость.</w:t>
      </w:r>
      <w:proofErr w:type="gramEnd"/>
    </w:p>
    <w:p w:rsidR="00E01C3E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нарушение речевой деятельности у детей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носит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многоаспектный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характер, требующий выработки единой стратегии, методической и организованной преемственности в решении воспитательно-коррекционных задач.   </w:t>
      </w:r>
    </w:p>
    <w:p w:rsidR="00E01C3E" w:rsidRPr="00B85CC9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Исходя из структуры речевого дефекта при ОНР можно выделить </w:t>
      </w:r>
      <w:r w:rsidRPr="00B85CC9">
        <w:rPr>
          <w:rFonts w:ascii="Times New Roman" w:hAnsi="Times New Roman" w:cs="Times New Roman"/>
          <w:b/>
          <w:sz w:val="28"/>
          <w:szCs w:val="28"/>
        </w:rPr>
        <w:t>основные задачи коррекционн</w:t>
      </w:r>
      <w:proofErr w:type="gramStart"/>
      <w:r w:rsidRPr="00B85CC9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B85CC9">
        <w:rPr>
          <w:rFonts w:ascii="Times New Roman" w:hAnsi="Times New Roman" w:cs="Times New Roman"/>
          <w:b/>
          <w:sz w:val="28"/>
          <w:szCs w:val="28"/>
        </w:rPr>
        <w:t xml:space="preserve"> логопедического воздействия:</w:t>
      </w:r>
    </w:p>
    <w:p w:rsidR="00E01C3E" w:rsidRPr="00726754" w:rsidRDefault="00E01C3E" w:rsidP="00E01C3E">
      <w:pPr>
        <w:numPr>
          <w:ilvl w:val="0"/>
          <w:numId w:val="3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26754">
        <w:rPr>
          <w:rFonts w:ascii="Times New Roman" w:hAnsi="Times New Roman" w:cs="Times New Roman"/>
          <w:sz w:val="28"/>
          <w:szCs w:val="28"/>
        </w:rPr>
        <w:t xml:space="preserve">Устранение дефектов звукопроизношения (воспитание артикуляционных навыков, звукопроизношения, слоговой структуры) и развитие фонематического слуха (способность осуществлять операции различения и узнавания фонем, составляющих звуковую оболочку слова). </w:t>
      </w:r>
    </w:p>
    <w:p w:rsidR="00E01C3E" w:rsidRPr="00726754" w:rsidRDefault="00E01C3E" w:rsidP="00E01C3E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26754">
        <w:rPr>
          <w:rFonts w:ascii="Times New Roman" w:hAnsi="Times New Roman" w:cs="Times New Roman"/>
          <w:sz w:val="28"/>
          <w:szCs w:val="28"/>
        </w:rPr>
        <w:t xml:space="preserve">Развитие навыков звукового анализа (специальные умственные действия по дифференциации фонем и установлению звуковой структуры слова) </w:t>
      </w:r>
    </w:p>
    <w:p w:rsidR="00E01C3E" w:rsidRPr="00726754" w:rsidRDefault="00E01C3E" w:rsidP="00E01C3E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26754">
        <w:rPr>
          <w:rFonts w:ascii="Times New Roman" w:hAnsi="Times New Roman" w:cs="Times New Roman"/>
          <w:sz w:val="28"/>
          <w:szCs w:val="28"/>
        </w:rPr>
        <w:lastRenderedPageBreak/>
        <w:t xml:space="preserve">Уточнение, расширение и обогащение лексического запаса старших дошкольников с ОНР. </w:t>
      </w:r>
    </w:p>
    <w:p w:rsidR="00E01C3E" w:rsidRPr="00726754" w:rsidRDefault="00E01C3E" w:rsidP="00E01C3E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26754">
        <w:rPr>
          <w:rFonts w:ascii="Times New Roman" w:hAnsi="Times New Roman" w:cs="Times New Roman"/>
          <w:sz w:val="28"/>
          <w:szCs w:val="28"/>
        </w:rPr>
        <w:t xml:space="preserve">Формирование грамматического строя речи. </w:t>
      </w:r>
    </w:p>
    <w:p w:rsidR="00E01C3E" w:rsidRPr="00726754" w:rsidRDefault="00E01C3E" w:rsidP="00E01C3E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26754">
        <w:rPr>
          <w:rFonts w:ascii="Times New Roman" w:hAnsi="Times New Roman" w:cs="Times New Roman"/>
          <w:sz w:val="28"/>
          <w:szCs w:val="28"/>
        </w:rPr>
        <w:t xml:space="preserve">Развитие связной речи старших дошкольников. </w:t>
      </w:r>
    </w:p>
    <w:p w:rsidR="00E01C3E" w:rsidRPr="00726754" w:rsidRDefault="00E01C3E" w:rsidP="00E01C3E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26754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726754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Pr="00726754">
        <w:rPr>
          <w:rFonts w:ascii="Times New Roman" w:hAnsi="Times New Roman" w:cs="Times New Roman"/>
          <w:sz w:val="28"/>
          <w:szCs w:val="28"/>
        </w:rPr>
        <w:t>, успешности в общении.</w:t>
      </w:r>
    </w:p>
    <w:p w:rsidR="00E01C3E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1C3E" w:rsidRPr="00726754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1C3E" w:rsidRPr="00726754" w:rsidRDefault="00E01C3E" w:rsidP="00E01C3E">
      <w:pPr>
        <w:pStyle w:val="a5"/>
        <w:spacing w:before="0" w:beforeAutospacing="0" w:after="0" w:afterAutospacing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E01C3E" w:rsidRPr="00726754" w:rsidRDefault="00E01C3E" w:rsidP="00E01C3E">
      <w:pPr>
        <w:pStyle w:val="3"/>
        <w:spacing w:before="0" w:beforeAutospacing="0" w:after="0" w:afterAutospacing="0"/>
        <w:ind w:firstLine="567"/>
        <w:jc w:val="center"/>
        <w:rPr>
          <w:rFonts w:eastAsiaTheme="minorHAnsi"/>
          <w:bCs w:val="0"/>
          <w:sz w:val="28"/>
          <w:szCs w:val="28"/>
          <w:lang w:eastAsia="en-US"/>
        </w:rPr>
      </w:pPr>
      <w:r w:rsidRPr="00726754">
        <w:rPr>
          <w:rFonts w:eastAsiaTheme="minorHAnsi"/>
          <w:bCs w:val="0"/>
          <w:sz w:val="28"/>
          <w:szCs w:val="28"/>
          <w:lang w:eastAsia="en-US"/>
        </w:rPr>
        <w:t xml:space="preserve">Система </w:t>
      </w:r>
      <w:proofErr w:type="spellStart"/>
      <w:r w:rsidRPr="00726754">
        <w:rPr>
          <w:rFonts w:eastAsiaTheme="minorHAnsi"/>
          <w:bCs w:val="0"/>
          <w:sz w:val="28"/>
          <w:szCs w:val="28"/>
          <w:lang w:eastAsia="en-US"/>
        </w:rPr>
        <w:t>общедидактических</w:t>
      </w:r>
      <w:proofErr w:type="spellEnd"/>
      <w:r w:rsidRPr="00726754">
        <w:rPr>
          <w:rFonts w:eastAsiaTheme="minorHAnsi"/>
          <w:bCs w:val="0"/>
          <w:sz w:val="28"/>
          <w:szCs w:val="28"/>
          <w:lang w:eastAsia="en-US"/>
        </w:rPr>
        <w:t xml:space="preserve"> и специфических принципов в работе с детьми с речевыми нарушениями.</w:t>
      </w:r>
    </w:p>
    <w:p w:rsidR="00E01C3E" w:rsidRPr="00726754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754">
        <w:rPr>
          <w:rFonts w:ascii="Times New Roman" w:hAnsi="Times New Roman" w:cs="Times New Roman"/>
          <w:sz w:val="28"/>
          <w:szCs w:val="28"/>
        </w:rPr>
        <w:t xml:space="preserve">   Успешность коррекционно-развивающей деятельности обеспечивается реализацией следующих принципов. </w:t>
      </w:r>
    </w:p>
    <w:p w:rsidR="00E01C3E" w:rsidRPr="00726754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26754">
        <w:rPr>
          <w:rFonts w:ascii="Times New Roman" w:hAnsi="Times New Roman" w:cs="Times New Roman"/>
          <w:b/>
          <w:sz w:val="28"/>
          <w:szCs w:val="28"/>
        </w:rPr>
        <w:t>Общедидактические</w:t>
      </w:r>
      <w:proofErr w:type="spellEnd"/>
      <w:r w:rsidRPr="00726754">
        <w:rPr>
          <w:rFonts w:ascii="Times New Roman" w:hAnsi="Times New Roman" w:cs="Times New Roman"/>
          <w:b/>
          <w:sz w:val="28"/>
          <w:szCs w:val="28"/>
        </w:rPr>
        <w:t xml:space="preserve"> принципы:</w:t>
      </w:r>
    </w:p>
    <w:p w:rsidR="00E01C3E" w:rsidRPr="00726754" w:rsidRDefault="00E01C3E" w:rsidP="00E01C3E">
      <w:pPr>
        <w:pStyle w:val="4"/>
        <w:spacing w:before="0" w:line="240" w:lineRule="auto"/>
        <w:ind w:firstLine="567"/>
        <w:jc w:val="both"/>
        <w:rPr>
          <w:rFonts w:ascii="Times New Roman" w:eastAsiaTheme="minorHAnsi" w:hAnsi="Times New Roman" w:cs="Times New Roman"/>
          <w:i w:val="0"/>
          <w:iCs w:val="0"/>
          <w:color w:val="auto"/>
          <w:sz w:val="28"/>
          <w:szCs w:val="28"/>
        </w:rPr>
      </w:pPr>
      <w:r w:rsidRPr="00726754">
        <w:rPr>
          <w:rFonts w:ascii="Times New Roman" w:eastAsiaTheme="minorHAnsi" w:hAnsi="Times New Roman" w:cs="Times New Roman"/>
          <w:i w:val="0"/>
          <w:iCs w:val="0"/>
          <w:color w:val="auto"/>
          <w:sz w:val="28"/>
          <w:szCs w:val="28"/>
        </w:rPr>
        <w:t xml:space="preserve">1. </w:t>
      </w:r>
      <w:r w:rsidRPr="00726754">
        <w:rPr>
          <w:rFonts w:ascii="Times New Roman" w:eastAsiaTheme="minorHAnsi" w:hAnsi="Times New Roman" w:cs="Times New Roman"/>
          <w:b/>
          <w:i w:val="0"/>
          <w:iCs w:val="0"/>
          <w:color w:val="auto"/>
          <w:sz w:val="28"/>
          <w:szCs w:val="28"/>
        </w:rPr>
        <w:t>Системность коррекционных, профилактических и развивающих задач.</w:t>
      </w:r>
    </w:p>
    <w:p w:rsidR="00E01C3E" w:rsidRPr="00726754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754">
        <w:rPr>
          <w:rFonts w:ascii="Times New Roman" w:hAnsi="Times New Roman" w:cs="Times New Roman"/>
          <w:sz w:val="28"/>
          <w:szCs w:val="28"/>
        </w:rPr>
        <w:t xml:space="preserve">   Соблюдение означенного принципа не позволяет ограничиваться решением лишь актуальных на сегодняшний день трудностей и требует учета ближайшего прогноза развития ребенка и создания благоприятных условий для наиболее полной реализации его потенциальных возможностей. Иными словами, задачи коррекционной программы должны быть сформулированы как система задач трех уровней:</w:t>
      </w:r>
    </w:p>
    <w:p w:rsidR="00E01C3E" w:rsidRPr="00726754" w:rsidRDefault="00E01C3E" w:rsidP="00E01C3E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754">
        <w:rPr>
          <w:rFonts w:ascii="Times New Roman" w:hAnsi="Times New Roman" w:cs="Times New Roman"/>
          <w:sz w:val="28"/>
          <w:szCs w:val="28"/>
        </w:rPr>
        <w:t xml:space="preserve">коррекционного (исправление отклонений, нарушений развития, разрешение трудностей); </w:t>
      </w:r>
    </w:p>
    <w:p w:rsidR="00E01C3E" w:rsidRPr="00726754" w:rsidRDefault="00E01C3E" w:rsidP="00E01C3E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754">
        <w:rPr>
          <w:rFonts w:ascii="Times New Roman" w:hAnsi="Times New Roman" w:cs="Times New Roman"/>
          <w:sz w:val="28"/>
          <w:szCs w:val="28"/>
        </w:rPr>
        <w:t xml:space="preserve">профилактического; </w:t>
      </w:r>
    </w:p>
    <w:p w:rsidR="00E01C3E" w:rsidRPr="00726754" w:rsidRDefault="00E01C3E" w:rsidP="00E01C3E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754">
        <w:rPr>
          <w:rFonts w:ascii="Times New Roman" w:hAnsi="Times New Roman" w:cs="Times New Roman"/>
          <w:sz w:val="28"/>
          <w:szCs w:val="28"/>
        </w:rPr>
        <w:t>развивающего (оптимизация, стимулирование и обогащение содержания развития).</w:t>
      </w:r>
    </w:p>
    <w:p w:rsidR="00E01C3E" w:rsidRPr="00726754" w:rsidRDefault="00E01C3E" w:rsidP="00E01C3E">
      <w:pPr>
        <w:pStyle w:val="4"/>
        <w:spacing w:before="0" w:line="240" w:lineRule="auto"/>
        <w:ind w:firstLine="567"/>
        <w:jc w:val="both"/>
        <w:rPr>
          <w:rFonts w:ascii="Times New Roman" w:eastAsiaTheme="minorHAnsi" w:hAnsi="Times New Roman" w:cs="Times New Roman"/>
          <w:b/>
          <w:i w:val="0"/>
          <w:iCs w:val="0"/>
          <w:color w:val="auto"/>
          <w:sz w:val="28"/>
          <w:szCs w:val="28"/>
        </w:rPr>
      </w:pPr>
      <w:r w:rsidRPr="00726754">
        <w:rPr>
          <w:rFonts w:ascii="Times New Roman" w:eastAsiaTheme="minorHAnsi" w:hAnsi="Times New Roman" w:cs="Times New Roman"/>
          <w:i w:val="0"/>
          <w:iCs w:val="0"/>
          <w:color w:val="auto"/>
          <w:sz w:val="28"/>
          <w:szCs w:val="28"/>
        </w:rPr>
        <w:t xml:space="preserve">2. </w:t>
      </w:r>
      <w:r w:rsidRPr="00726754">
        <w:rPr>
          <w:rFonts w:ascii="Times New Roman" w:eastAsiaTheme="minorHAnsi" w:hAnsi="Times New Roman" w:cs="Times New Roman"/>
          <w:b/>
          <w:i w:val="0"/>
          <w:iCs w:val="0"/>
          <w:color w:val="auto"/>
          <w:sz w:val="28"/>
          <w:szCs w:val="28"/>
        </w:rPr>
        <w:t>Единство диагностики и коррекции.</w:t>
      </w:r>
    </w:p>
    <w:p w:rsidR="00E01C3E" w:rsidRPr="00726754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754">
        <w:rPr>
          <w:rFonts w:ascii="Times New Roman" w:hAnsi="Times New Roman" w:cs="Times New Roman"/>
          <w:sz w:val="28"/>
          <w:szCs w:val="28"/>
        </w:rPr>
        <w:t xml:space="preserve">   Этот принцип отражает целостность процесса оказания коррекционной психолого-педагогической помощи ребенку. Он предполагает обязательное комплексное диагностическое обследование ребенка и на основе его результатов определение целей и задач индивидуальной коррекционно-развивающей программы. При этом осуществляется постоянный </w:t>
      </w:r>
      <w:proofErr w:type="gramStart"/>
      <w:r w:rsidRPr="0072675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26754">
        <w:rPr>
          <w:rFonts w:ascii="Times New Roman" w:hAnsi="Times New Roman" w:cs="Times New Roman"/>
          <w:sz w:val="28"/>
          <w:szCs w:val="28"/>
        </w:rPr>
        <w:t xml:space="preserve"> развитием лексико-грамматического строя, связного высказывания ребенка, за его деятельностью, поведением, динамикой его эмоциональных состояний, чувств и переживаний, что позволяет внести необходимые коррективы в обучающие программы. </w:t>
      </w:r>
    </w:p>
    <w:p w:rsidR="00E01C3E" w:rsidRPr="00726754" w:rsidRDefault="00E01C3E" w:rsidP="00E01C3E">
      <w:pPr>
        <w:pStyle w:val="4"/>
        <w:spacing w:before="0" w:line="240" w:lineRule="auto"/>
        <w:ind w:firstLine="567"/>
        <w:jc w:val="both"/>
        <w:rPr>
          <w:rFonts w:ascii="Times New Roman" w:eastAsiaTheme="minorHAnsi" w:hAnsi="Times New Roman" w:cs="Times New Roman"/>
          <w:b/>
          <w:i w:val="0"/>
          <w:iCs w:val="0"/>
          <w:color w:val="auto"/>
          <w:sz w:val="28"/>
          <w:szCs w:val="28"/>
        </w:rPr>
      </w:pPr>
      <w:r w:rsidRPr="00726754">
        <w:rPr>
          <w:rFonts w:ascii="Times New Roman" w:eastAsiaTheme="minorHAnsi" w:hAnsi="Times New Roman" w:cs="Times New Roman"/>
          <w:i w:val="0"/>
          <w:iCs w:val="0"/>
          <w:color w:val="auto"/>
          <w:sz w:val="28"/>
          <w:szCs w:val="28"/>
        </w:rPr>
        <w:t xml:space="preserve">3.  </w:t>
      </w:r>
      <w:proofErr w:type="spellStart"/>
      <w:r w:rsidRPr="00726754">
        <w:rPr>
          <w:rFonts w:ascii="Times New Roman" w:eastAsiaTheme="minorHAnsi" w:hAnsi="Times New Roman" w:cs="Times New Roman"/>
          <w:b/>
          <w:i w:val="0"/>
          <w:iCs w:val="0"/>
          <w:color w:val="auto"/>
          <w:sz w:val="28"/>
          <w:szCs w:val="28"/>
        </w:rPr>
        <w:t>Деятельностный</w:t>
      </w:r>
      <w:proofErr w:type="spellEnd"/>
      <w:r w:rsidRPr="00726754">
        <w:rPr>
          <w:rFonts w:ascii="Times New Roman" w:eastAsiaTheme="minorHAnsi" w:hAnsi="Times New Roman" w:cs="Times New Roman"/>
          <w:b/>
          <w:i w:val="0"/>
          <w:iCs w:val="0"/>
          <w:color w:val="auto"/>
          <w:sz w:val="28"/>
          <w:szCs w:val="28"/>
        </w:rPr>
        <w:t xml:space="preserve"> принцип коррекции.</w:t>
      </w:r>
    </w:p>
    <w:p w:rsidR="00E01C3E" w:rsidRPr="00726754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754">
        <w:rPr>
          <w:rFonts w:ascii="Times New Roman" w:hAnsi="Times New Roman" w:cs="Times New Roman"/>
          <w:sz w:val="28"/>
          <w:szCs w:val="28"/>
        </w:rPr>
        <w:t xml:space="preserve">   Данный принцип означает, что генеральным способом коррекционно-развивающего воздействия является организация активной деятельности ребенка и создание оптимальных условий для ориентировки ребенка в конкретной ситуации. </w:t>
      </w:r>
    </w:p>
    <w:p w:rsidR="00E01C3E" w:rsidRPr="00726754" w:rsidRDefault="00E01C3E" w:rsidP="00E01C3E">
      <w:pPr>
        <w:pStyle w:val="4"/>
        <w:spacing w:before="0" w:line="240" w:lineRule="auto"/>
        <w:ind w:firstLine="567"/>
        <w:jc w:val="both"/>
        <w:rPr>
          <w:rFonts w:ascii="Times New Roman" w:eastAsiaTheme="minorHAnsi" w:hAnsi="Times New Roman" w:cs="Times New Roman"/>
          <w:b/>
          <w:i w:val="0"/>
          <w:iCs w:val="0"/>
          <w:color w:val="auto"/>
          <w:sz w:val="28"/>
          <w:szCs w:val="28"/>
        </w:rPr>
      </w:pPr>
      <w:r w:rsidRPr="00726754">
        <w:rPr>
          <w:rFonts w:ascii="Times New Roman" w:eastAsiaTheme="minorHAnsi" w:hAnsi="Times New Roman" w:cs="Times New Roman"/>
          <w:i w:val="0"/>
          <w:iCs w:val="0"/>
          <w:color w:val="auto"/>
          <w:sz w:val="28"/>
          <w:szCs w:val="28"/>
        </w:rPr>
        <w:lastRenderedPageBreak/>
        <w:t xml:space="preserve">4. </w:t>
      </w:r>
      <w:r w:rsidRPr="00726754">
        <w:rPr>
          <w:rFonts w:ascii="Times New Roman" w:eastAsiaTheme="minorHAnsi" w:hAnsi="Times New Roman" w:cs="Times New Roman"/>
          <w:b/>
          <w:i w:val="0"/>
          <w:iCs w:val="0"/>
          <w:color w:val="auto"/>
          <w:sz w:val="28"/>
          <w:szCs w:val="28"/>
        </w:rPr>
        <w:t>Учет возрастно-психологических и индивидуальных особенностей ребенка.</w:t>
      </w:r>
    </w:p>
    <w:p w:rsidR="00E01C3E" w:rsidRPr="00726754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754">
        <w:rPr>
          <w:rFonts w:ascii="Times New Roman" w:hAnsi="Times New Roman" w:cs="Times New Roman"/>
          <w:sz w:val="28"/>
          <w:szCs w:val="28"/>
        </w:rPr>
        <w:t xml:space="preserve">   Согласно этому принципу следует учитывать соответствие хода развития ребенка, психического и личностного, нормативному, памятуя в то же время об уникальности, неповторимости, своеобразии каждой личности. </w:t>
      </w:r>
    </w:p>
    <w:p w:rsidR="00E01C3E" w:rsidRPr="00726754" w:rsidRDefault="00E01C3E" w:rsidP="00E01C3E">
      <w:pPr>
        <w:pStyle w:val="4"/>
        <w:spacing w:before="0" w:line="240" w:lineRule="auto"/>
        <w:ind w:firstLine="567"/>
        <w:jc w:val="both"/>
        <w:rPr>
          <w:rFonts w:ascii="Times New Roman" w:eastAsiaTheme="minorHAnsi" w:hAnsi="Times New Roman" w:cs="Times New Roman"/>
          <w:b/>
          <w:i w:val="0"/>
          <w:iCs w:val="0"/>
          <w:color w:val="auto"/>
          <w:sz w:val="28"/>
          <w:szCs w:val="28"/>
        </w:rPr>
      </w:pPr>
      <w:r w:rsidRPr="00726754">
        <w:rPr>
          <w:rFonts w:ascii="Times New Roman" w:eastAsiaTheme="minorHAnsi" w:hAnsi="Times New Roman" w:cs="Times New Roman"/>
          <w:i w:val="0"/>
          <w:iCs w:val="0"/>
          <w:color w:val="auto"/>
          <w:sz w:val="28"/>
          <w:szCs w:val="28"/>
        </w:rPr>
        <w:t xml:space="preserve">5. </w:t>
      </w:r>
      <w:r w:rsidRPr="00726754">
        <w:rPr>
          <w:rFonts w:ascii="Times New Roman" w:eastAsiaTheme="minorHAnsi" w:hAnsi="Times New Roman" w:cs="Times New Roman"/>
          <w:b/>
          <w:i w:val="0"/>
          <w:iCs w:val="0"/>
          <w:color w:val="auto"/>
          <w:sz w:val="28"/>
          <w:szCs w:val="28"/>
        </w:rPr>
        <w:t>Комплексность методов психологического воздействия.</w:t>
      </w:r>
    </w:p>
    <w:p w:rsidR="00E01C3E" w:rsidRPr="00726754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754">
        <w:rPr>
          <w:rFonts w:ascii="Times New Roman" w:hAnsi="Times New Roman" w:cs="Times New Roman"/>
          <w:sz w:val="28"/>
          <w:szCs w:val="28"/>
        </w:rPr>
        <w:t xml:space="preserve">   Этот принцип позволяет говорить о необходимости </w:t>
      </w:r>
      <w:proofErr w:type="gramStart"/>
      <w:r w:rsidRPr="00726754">
        <w:rPr>
          <w:rFonts w:ascii="Times New Roman" w:hAnsi="Times New Roman" w:cs="Times New Roman"/>
          <w:sz w:val="28"/>
          <w:szCs w:val="28"/>
        </w:rPr>
        <w:t>использования</w:t>
      </w:r>
      <w:proofErr w:type="gramEnd"/>
      <w:r w:rsidRPr="00726754">
        <w:rPr>
          <w:rFonts w:ascii="Times New Roman" w:hAnsi="Times New Roman" w:cs="Times New Roman"/>
          <w:sz w:val="28"/>
          <w:szCs w:val="28"/>
        </w:rPr>
        <w:t xml:space="preserve"> как в обучении, так и воспитании детей с ОНР всего многообразия методов, приемов, средств. </w:t>
      </w:r>
    </w:p>
    <w:p w:rsidR="00E01C3E" w:rsidRPr="00726754" w:rsidRDefault="00E01C3E" w:rsidP="00E01C3E">
      <w:pPr>
        <w:pStyle w:val="4"/>
        <w:spacing w:before="0" w:line="240" w:lineRule="auto"/>
        <w:ind w:firstLine="567"/>
        <w:jc w:val="both"/>
        <w:rPr>
          <w:rFonts w:ascii="Times New Roman" w:eastAsiaTheme="minorHAnsi" w:hAnsi="Times New Roman" w:cs="Times New Roman"/>
          <w:i w:val="0"/>
          <w:iCs w:val="0"/>
          <w:color w:val="auto"/>
          <w:sz w:val="28"/>
          <w:szCs w:val="28"/>
        </w:rPr>
      </w:pPr>
      <w:r w:rsidRPr="00726754">
        <w:rPr>
          <w:rFonts w:ascii="Times New Roman" w:eastAsiaTheme="minorHAnsi" w:hAnsi="Times New Roman" w:cs="Times New Roman"/>
          <w:i w:val="0"/>
          <w:iCs w:val="0"/>
          <w:color w:val="auto"/>
          <w:sz w:val="28"/>
          <w:szCs w:val="28"/>
        </w:rPr>
        <w:t xml:space="preserve">6. </w:t>
      </w:r>
      <w:r w:rsidRPr="00726754">
        <w:rPr>
          <w:rFonts w:ascii="Times New Roman" w:eastAsiaTheme="minorHAnsi" w:hAnsi="Times New Roman" w:cs="Times New Roman"/>
          <w:b/>
          <w:i w:val="0"/>
          <w:iCs w:val="0"/>
          <w:color w:val="auto"/>
          <w:sz w:val="28"/>
          <w:szCs w:val="28"/>
        </w:rPr>
        <w:t>Активное привлечение ближайшего социального окружения к работе с ребенком.</w:t>
      </w:r>
    </w:p>
    <w:p w:rsidR="00E01C3E" w:rsidRPr="00726754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754">
        <w:rPr>
          <w:rFonts w:ascii="Times New Roman" w:hAnsi="Times New Roman" w:cs="Times New Roman"/>
          <w:sz w:val="28"/>
          <w:szCs w:val="28"/>
        </w:rPr>
        <w:t xml:space="preserve">   Перенос нового позитивного опыта, полученного ребенком на коррекционных занятиях, в реальную жизненную практику возможен лишь при условии готовности ближайших партнеров ребенка </w:t>
      </w:r>
      <w:proofErr w:type="gramStart"/>
      <w:r w:rsidRPr="00726754">
        <w:rPr>
          <w:rFonts w:ascii="Times New Roman" w:hAnsi="Times New Roman" w:cs="Times New Roman"/>
          <w:sz w:val="28"/>
          <w:szCs w:val="28"/>
        </w:rPr>
        <w:t>принять</w:t>
      </w:r>
      <w:proofErr w:type="gramEnd"/>
      <w:r w:rsidRPr="00726754">
        <w:rPr>
          <w:rFonts w:ascii="Times New Roman" w:hAnsi="Times New Roman" w:cs="Times New Roman"/>
          <w:sz w:val="28"/>
          <w:szCs w:val="28"/>
        </w:rPr>
        <w:t xml:space="preserve"> и реализовать новые способы общения и взаимодействия с ним, поддержать ребенка в его саморазвитии и самоутверждении. </w:t>
      </w:r>
    </w:p>
    <w:p w:rsidR="00E01C3E" w:rsidRPr="00726754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754">
        <w:rPr>
          <w:rFonts w:ascii="Times New Roman" w:hAnsi="Times New Roman" w:cs="Times New Roman"/>
          <w:sz w:val="28"/>
          <w:szCs w:val="28"/>
        </w:rPr>
        <w:t xml:space="preserve">Перечисленные принципы позволяют наметить стратегию и направления коррекционно-развивающей деятельности и прогнозировать степень ее успешности. </w:t>
      </w:r>
    </w:p>
    <w:p w:rsidR="00E01C3E" w:rsidRDefault="00E01C3E" w:rsidP="00E01C3E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E01C3E" w:rsidRPr="00726754" w:rsidRDefault="00E01C3E" w:rsidP="00E01C3E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726754">
        <w:rPr>
          <w:rFonts w:ascii="Times New Roman" w:hAnsi="Times New Roman" w:cs="Times New Roman"/>
          <w:b/>
          <w:sz w:val="28"/>
          <w:szCs w:val="28"/>
        </w:rPr>
        <w:t>Специфические дидактические принципы:</w:t>
      </w:r>
    </w:p>
    <w:p w:rsidR="00E01C3E" w:rsidRPr="00726754" w:rsidRDefault="00E01C3E" w:rsidP="00E01C3E">
      <w:pPr>
        <w:pStyle w:val="4"/>
        <w:spacing w:before="0" w:line="240" w:lineRule="auto"/>
        <w:ind w:firstLine="567"/>
        <w:jc w:val="both"/>
        <w:rPr>
          <w:rFonts w:ascii="Times New Roman" w:eastAsiaTheme="minorHAnsi" w:hAnsi="Times New Roman" w:cs="Times New Roman"/>
          <w:b/>
          <w:i w:val="0"/>
          <w:iCs w:val="0"/>
          <w:color w:val="auto"/>
          <w:sz w:val="28"/>
          <w:szCs w:val="28"/>
        </w:rPr>
      </w:pPr>
      <w:r w:rsidRPr="00726754">
        <w:rPr>
          <w:rFonts w:ascii="Times New Roman" w:eastAsiaTheme="minorHAnsi" w:hAnsi="Times New Roman" w:cs="Times New Roman"/>
          <w:i w:val="0"/>
          <w:iCs w:val="0"/>
          <w:color w:val="auto"/>
          <w:sz w:val="28"/>
          <w:szCs w:val="28"/>
        </w:rPr>
        <w:t xml:space="preserve">1. </w:t>
      </w:r>
      <w:r w:rsidRPr="00726754">
        <w:rPr>
          <w:rFonts w:ascii="Times New Roman" w:eastAsiaTheme="minorHAnsi" w:hAnsi="Times New Roman" w:cs="Times New Roman"/>
          <w:b/>
          <w:i w:val="0"/>
          <w:iCs w:val="0"/>
          <w:color w:val="auto"/>
          <w:sz w:val="28"/>
          <w:szCs w:val="28"/>
        </w:rPr>
        <w:t>Развитие динамичности восприятия.</w:t>
      </w:r>
    </w:p>
    <w:p w:rsidR="00E01C3E" w:rsidRPr="00726754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754">
        <w:rPr>
          <w:rFonts w:ascii="Times New Roman" w:hAnsi="Times New Roman" w:cs="Times New Roman"/>
          <w:sz w:val="28"/>
          <w:szCs w:val="28"/>
        </w:rPr>
        <w:t xml:space="preserve">   В ходе коррекционно-развивающих занятий этот принцип успешно реализуется через задания с постепенно нарастающей трудностью; через включение упражнений, при выполнении которых внимание ребенка обращается на разные признаки, свойства и состояния изучаемого предмета; через разнообразие типов выполняемых заданий и смену видов деятельности детей. </w:t>
      </w:r>
    </w:p>
    <w:p w:rsidR="00E01C3E" w:rsidRPr="00726754" w:rsidRDefault="00E01C3E" w:rsidP="00E01C3E">
      <w:pPr>
        <w:pStyle w:val="4"/>
        <w:ind w:firstLine="567"/>
        <w:jc w:val="both"/>
        <w:rPr>
          <w:rFonts w:ascii="Times New Roman" w:eastAsiaTheme="minorHAnsi" w:hAnsi="Times New Roman" w:cs="Times New Roman"/>
          <w:b/>
          <w:i w:val="0"/>
          <w:iCs w:val="0"/>
          <w:color w:val="auto"/>
          <w:sz w:val="28"/>
          <w:szCs w:val="28"/>
        </w:rPr>
      </w:pPr>
      <w:r w:rsidRPr="00726754">
        <w:rPr>
          <w:rFonts w:ascii="Times New Roman" w:eastAsiaTheme="minorHAnsi" w:hAnsi="Times New Roman" w:cs="Times New Roman"/>
          <w:i w:val="0"/>
          <w:iCs w:val="0"/>
          <w:color w:val="auto"/>
          <w:sz w:val="28"/>
          <w:szCs w:val="28"/>
        </w:rPr>
        <w:t xml:space="preserve">2. </w:t>
      </w:r>
      <w:r w:rsidRPr="00726754">
        <w:rPr>
          <w:rFonts w:ascii="Times New Roman" w:eastAsiaTheme="minorHAnsi" w:hAnsi="Times New Roman" w:cs="Times New Roman"/>
          <w:b/>
          <w:i w:val="0"/>
          <w:iCs w:val="0"/>
          <w:color w:val="auto"/>
          <w:sz w:val="28"/>
          <w:szCs w:val="28"/>
        </w:rPr>
        <w:t>Продуктивность обработки информации.</w:t>
      </w:r>
    </w:p>
    <w:p w:rsidR="00E01C3E" w:rsidRPr="00726754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754">
        <w:rPr>
          <w:rFonts w:ascii="Times New Roman" w:hAnsi="Times New Roman" w:cs="Times New Roman"/>
          <w:sz w:val="28"/>
          <w:szCs w:val="28"/>
        </w:rPr>
        <w:t xml:space="preserve">   Смысл этого принципа состоит в том, чтобы обеспечить </w:t>
      </w:r>
      <w:proofErr w:type="gramStart"/>
      <w:r w:rsidRPr="00726754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726754">
        <w:rPr>
          <w:rFonts w:ascii="Times New Roman" w:hAnsi="Times New Roman" w:cs="Times New Roman"/>
          <w:sz w:val="28"/>
          <w:szCs w:val="28"/>
        </w:rPr>
        <w:t xml:space="preserve"> полноценное усвоение учебной информации на основе переноса предлагаемых педагогом способов обработки информации. Тем самым развивается механизм самостоятельного поиска, выбора и принятия решения, т.е. способность самостоятельного и адекватного реагирования на определенные условия. </w:t>
      </w:r>
    </w:p>
    <w:p w:rsidR="00E01C3E" w:rsidRPr="00726754" w:rsidRDefault="00E01C3E" w:rsidP="00E01C3E">
      <w:pPr>
        <w:pStyle w:val="4"/>
        <w:spacing w:before="0" w:line="240" w:lineRule="auto"/>
        <w:ind w:firstLine="567"/>
        <w:jc w:val="both"/>
        <w:rPr>
          <w:rFonts w:ascii="Times New Roman" w:eastAsiaTheme="minorHAnsi" w:hAnsi="Times New Roman" w:cs="Times New Roman"/>
          <w:b/>
          <w:i w:val="0"/>
          <w:iCs w:val="0"/>
          <w:color w:val="auto"/>
          <w:sz w:val="28"/>
          <w:szCs w:val="28"/>
        </w:rPr>
      </w:pPr>
      <w:r w:rsidRPr="00726754">
        <w:rPr>
          <w:rFonts w:ascii="Times New Roman" w:eastAsiaTheme="minorHAnsi" w:hAnsi="Times New Roman" w:cs="Times New Roman"/>
          <w:i w:val="0"/>
          <w:iCs w:val="0"/>
          <w:color w:val="auto"/>
          <w:sz w:val="28"/>
          <w:szCs w:val="28"/>
        </w:rPr>
        <w:t xml:space="preserve">3. </w:t>
      </w:r>
      <w:r w:rsidRPr="00726754">
        <w:rPr>
          <w:rFonts w:ascii="Times New Roman" w:eastAsiaTheme="minorHAnsi" w:hAnsi="Times New Roman" w:cs="Times New Roman"/>
          <w:b/>
          <w:i w:val="0"/>
          <w:iCs w:val="0"/>
          <w:color w:val="auto"/>
          <w:sz w:val="28"/>
          <w:szCs w:val="28"/>
        </w:rPr>
        <w:t>Развитие и коррекция высших психических функций.</w:t>
      </w:r>
    </w:p>
    <w:p w:rsidR="00E01C3E" w:rsidRPr="00726754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754">
        <w:rPr>
          <w:rFonts w:ascii="Times New Roman" w:hAnsi="Times New Roman" w:cs="Times New Roman"/>
          <w:sz w:val="28"/>
          <w:szCs w:val="28"/>
        </w:rPr>
        <w:t xml:space="preserve">   Реализация этого принципа возможна через выполнение заданий с опорой на несколько анализаторов и включение в занятие специальных упражнений по коррекции высших психических функций. Системе таких упражнений в условиях коррекции речевых дефектов детей придается особое значение. </w:t>
      </w:r>
    </w:p>
    <w:p w:rsidR="00E01C3E" w:rsidRPr="00726754" w:rsidRDefault="00E01C3E" w:rsidP="00E01C3E">
      <w:pPr>
        <w:pStyle w:val="4"/>
        <w:spacing w:before="0" w:line="240" w:lineRule="auto"/>
        <w:ind w:firstLine="567"/>
        <w:jc w:val="both"/>
        <w:rPr>
          <w:rFonts w:ascii="Times New Roman" w:eastAsiaTheme="minorHAnsi" w:hAnsi="Times New Roman" w:cs="Times New Roman"/>
          <w:b/>
          <w:i w:val="0"/>
          <w:iCs w:val="0"/>
          <w:color w:val="auto"/>
          <w:sz w:val="28"/>
          <w:szCs w:val="28"/>
        </w:rPr>
      </w:pPr>
      <w:r w:rsidRPr="00726754">
        <w:rPr>
          <w:rFonts w:ascii="Times New Roman" w:eastAsiaTheme="minorHAnsi" w:hAnsi="Times New Roman" w:cs="Times New Roman"/>
          <w:i w:val="0"/>
          <w:iCs w:val="0"/>
          <w:color w:val="auto"/>
          <w:sz w:val="28"/>
          <w:szCs w:val="28"/>
        </w:rPr>
        <w:t xml:space="preserve">4. </w:t>
      </w:r>
      <w:r w:rsidRPr="00726754">
        <w:rPr>
          <w:rFonts w:ascii="Times New Roman" w:eastAsiaTheme="minorHAnsi" w:hAnsi="Times New Roman" w:cs="Times New Roman"/>
          <w:b/>
          <w:i w:val="0"/>
          <w:iCs w:val="0"/>
          <w:color w:val="auto"/>
          <w:sz w:val="28"/>
          <w:szCs w:val="28"/>
        </w:rPr>
        <w:t>Обеспечение мотивации к учению.</w:t>
      </w:r>
    </w:p>
    <w:p w:rsidR="00E01C3E" w:rsidRPr="00726754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754">
        <w:rPr>
          <w:rFonts w:ascii="Times New Roman" w:hAnsi="Times New Roman" w:cs="Times New Roman"/>
          <w:sz w:val="28"/>
          <w:szCs w:val="28"/>
        </w:rPr>
        <w:t xml:space="preserve">   Этот принцип предполагает обеспечение постоянного интереса ребенка к тому, что ему предлагают выполнить в виде учебного задания. </w:t>
      </w:r>
    </w:p>
    <w:p w:rsidR="00E01C3E" w:rsidRPr="00726754" w:rsidRDefault="00E01C3E" w:rsidP="00E01C3E">
      <w:pPr>
        <w:pStyle w:val="4"/>
        <w:spacing w:before="0" w:line="240" w:lineRule="auto"/>
        <w:ind w:firstLine="567"/>
        <w:jc w:val="both"/>
        <w:rPr>
          <w:rFonts w:ascii="Times New Roman" w:eastAsiaTheme="minorHAnsi" w:hAnsi="Times New Roman" w:cs="Times New Roman"/>
          <w:i w:val="0"/>
          <w:iCs w:val="0"/>
          <w:color w:val="auto"/>
          <w:sz w:val="28"/>
          <w:szCs w:val="28"/>
        </w:rPr>
      </w:pPr>
      <w:r w:rsidRPr="00726754">
        <w:rPr>
          <w:rFonts w:ascii="Times New Roman" w:eastAsiaTheme="minorHAnsi" w:hAnsi="Times New Roman" w:cs="Times New Roman"/>
          <w:i w:val="0"/>
          <w:iCs w:val="0"/>
          <w:color w:val="auto"/>
          <w:sz w:val="28"/>
          <w:szCs w:val="28"/>
        </w:rPr>
        <w:lastRenderedPageBreak/>
        <w:t>5</w:t>
      </w:r>
      <w:r w:rsidRPr="00726754">
        <w:rPr>
          <w:rFonts w:ascii="Times New Roman" w:eastAsiaTheme="minorHAnsi" w:hAnsi="Times New Roman" w:cs="Times New Roman"/>
          <w:b/>
          <w:i w:val="0"/>
          <w:iCs w:val="0"/>
          <w:color w:val="auto"/>
          <w:sz w:val="28"/>
          <w:szCs w:val="28"/>
        </w:rPr>
        <w:t>. Концентрический.</w:t>
      </w:r>
    </w:p>
    <w:p w:rsidR="00E01C3E" w:rsidRPr="00726754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754">
        <w:rPr>
          <w:rFonts w:ascii="Times New Roman" w:hAnsi="Times New Roman" w:cs="Times New Roman"/>
          <w:sz w:val="28"/>
          <w:szCs w:val="28"/>
        </w:rPr>
        <w:t xml:space="preserve">   В коррекционно-развивающей работе целесообразно применять концентрическую систему изучения материала, где каждый последующий концентр включает в себя постепенно усложняющуюся совокупность всех подсистем языка (лексической, синтаксической, морфологической). </w:t>
      </w:r>
    </w:p>
    <w:p w:rsidR="00E01C3E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6754">
        <w:rPr>
          <w:rFonts w:ascii="Times New Roman" w:hAnsi="Times New Roman" w:cs="Times New Roman"/>
          <w:sz w:val="28"/>
          <w:szCs w:val="28"/>
        </w:rPr>
        <w:t xml:space="preserve">Необходимость учета обозначенных принципов очевидна, поскольку они дают возможность обеспечить целостность, последовательность и преемственность задач и содержания обучающей и развивающей деятельности. Кроме того, их учет позволяет обеспечить комплексный подход к устранению у ребенка общего недоразвития речи, </w:t>
      </w:r>
      <w:proofErr w:type="gramStart"/>
      <w:r w:rsidRPr="00726754">
        <w:rPr>
          <w:rFonts w:ascii="Times New Roman" w:hAnsi="Times New Roman" w:cs="Times New Roman"/>
          <w:sz w:val="28"/>
          <w:szCs w:val="28"/>
        </w:rPr>
        <w:t>поскольку</w:t>
      </w:r>
      <w:proofErr w:type="gramEnd"/>
      <w:r w:rsidRPr="00726754">
        <w:rPr>
          <w:rFonts w:ascii="Times New Roman" w:hAnsi="Times New Roman" w:cs="Times New Roman"/>
          <w:sz w:val="28"/>
          <w:szCs w:val="28"/>
        </w:rPr>
        <w:t xml:space="preserve"> таким образом объединяются усилия педагогов разного профиля – логопеда, воспитателя, музыкального руководителя, инструктора по физической культуре и др.  </w:t>
      </w:r>
    </w:p>
    <w:p w:rsidR="00E01C3E" w:rsidRPr="00726754" w:rsidRDefault="00E01C3E" w:rsidP="00E01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1C3E" w:rsidRDefault="00E01C3E" w:rsidP="00E01C3E">
      <w:pPr>
        <w:pStyle w:val="3"/>
        <w:spacing w:before="0" w:beforeAutospacing="0" w:after="0" w:afterAutospacing="0"/>
        <w:ind w:firstLine="567"/>
        <w:jc w:val="center"/>
        <w:rPr>
          <w:rFonts w:eastAsiaTheme="minorHAnsi"/>
          <w:bCs w:val="0"/>
          <w:sz w:val="28"/>
          <w:szCs w:val="28"/>
          <w:lang w:eastAsia="en-US"/>
        </w:rPr>
      </w:pPr>
      <w:r>
        <w:rPr>
          <w:rFonts w:eastAsiaTheme="minorHAnsi"/>
          <w:bCs w:val="0"/>
          <w:sz w:val="28"/>
          <w:szCs w:val="28"/>
          <w:lang w:eastAsia="en-US"/>
        </w:rPr>
        <w:t>Организация образовательной деятельности учителя-логопеда в старшей группе для детей с ОНР</w:t>
      </w:r>
    </w:p>
    <w:p w:rsidR="00E01C3E" w:rsidRDefault="00E01C3E" w:rsidP="00E01C3E">
      <w:pPr>
        <w:pStyle w:val="3"/>
        <w:spacing w:before="0" w:beforeAutospacing="0" w:after="0" w:afterAutospacing="0"/>
        <w:ind w:firstLine="567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>
        <w:rPr>
          <w:rFonts w:eastAsiaTheme="minorHAnsi"/>
          <w:b w:val="0"/>
          <w:bCs w:val="0"/>
          <w:sz w:val="28"/>
          <w:szCs w:val="28"/>
          <w:lang w:eastAsia="en-US"/>
        </w:rPr>
        <w:t>Логопедическая работа с детьми дошкольного возраста подчиняется общей логике развертывания коррекционно-образовательного процесса и</w:t>
      </w:r>
      <w:proofErr w:type="gramStart"/>
      <w:r>
        <w:rPr>
          <w:rFonts w:eastAsiaTheme="minorHAnsi"/>
          <w:b w:val="0"/>
          <w:bCs w:val="0"/>
          <w:sz w:val="28"/>
          <w:szCs w:val="28"/>
          <w:lang w:eastAsia="en-US"/>
        </w:rPr>
        <w:t xml:space="preserve"> ,</w:t>
      </w:r>
      <w:proofErr w:type="gramEnd"/>
      <w:r>
        <w:rPr>
          <w:rFonts w:eastAsiaTheme="minorHAnsi"/>
          <w:b w:val="0"/>
          <w:bCs w:val="0"/>
          <w:sz w:val="28"/>
          <w:szCs w:val="28"/>
          <w:lang w:eastAsia="en-US"/>
        </w:rPr>
        <w:t xml:space="preserve"> следовательно, может быть представлена в виде алгоритма с разбивкой на ряд этапов, которые для достижения конечного результата – устранения недостатков в речевом развитии дошкольников – реализуются  в строго определенной последовательности.</w:t>
      </w:r>
    </w:p>
    <w:p w:rsidR="00E01C3E" w:rsidRDefault="00E01C3E" w:rsidP="00E01C3E">
      <w:pPr>
        <w:pStyle w:val="3"/>
        <w:spacing w:before="0" w:beforeAutospacing="0" w:after="0" w:afterAutospacing="0"/>
        <w:ind w:firstLine="567"/>
        <w:jc w:val="both"/>
        <w:rPr>
          <w:rFonts w:eastAsiaTheme="minorHAnsi"/>
          <w:bCs w:val="0"/>
          <w:sz w:val="28"/>
          <w:szCs w:val="28"/>
          <w:lang w:eastAsia="en-US"/>
        </w:rPr>
      </w:pPr>
    </w:p>
    <w:p w:rsidR="00E01C3E" w:rsidRDefault="00E01C3E" w:rsidP="00E01C3E">
      <w:pPr>
        <w:pStyle w:val="3"/>
        <w:spacing w:before="0" w:beforeAutospacing="0" w:after="0" w:afterAutospacing="0"/>
        <w:ind w:firstLine="567"/>
        <w:jc w:val="center"/>
        <w:rPr>
          <w:rFonts w:eastAsiaTheme="minorHAnsi"/>
          <w:bCs w:val="0"/>
          <w:sz w:val="28"/>
          <w:szCs w:val="28"/>
          <w:lang w:eastAsia="en-US"/>
        </w:rPr>
      </w:pPr>
      <w:r w:rsidRPr="00BF4BC8">
        <w:rPr>
          <w:rFonts w:eastAsiaTheme="minorHAnsi"/>
          <w:bCs w:val="0"/>
          <w:sz w:val="28"/>
          <w:szCs w:val="28"/>
          <w:lang w:eastAsia="en-US"/>
        </w:rPr>
        <w:t>Алгоритм логопедической работы в группе для детей с ОНР.</w:t>
      </w:r>
    </w:p>
    <w:p w:rsidR="00E01C3E" w:rsidRPr="00BF4BC8" w:rsidRDefault="00E01C3E" w:rsidP="00E01C3E">
      <w:pPr>
        <w:pStyle w:val="3"/>
        <w:spacing w:before="0" w:beforeAutospacing="0" w:after="0" w:afterAutospacing="0"/>
        <w:ind w:firstLine="567"/>
        <w:jc w:val="center"/>
        <w:rPr>
          <w:rFonts w:eastAsiaTheme="minorHAnsi"/>
          <w:bCs w:val="0"/>
          <w:sz w:val="28"/>
          <w:szCs w:val="28"/>
          <w:lang w:eastAsia="en-US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689"/>
        <w:gridCol w:w="4108"/>
        <w:gridCol w:w="3399"/>
      </w:tblGrid>
      <w:tr w:rsidR="00E01C3E" w:rsidTr="00E056CE">
        <w:tc>
          <w:tcPr>
            <w:tcW w:w="2689" w:type="dxa"/>
          </w:tcPr>
          <w:p w:rsidR="00E01C3E" w:rsidRPr="00BF4BC8" w:rsidRDefault="00E01C3E" w:rsidP="00E056CE">
            <w:pPr>
              <w:pStyle w:val="3"/>
              <w:spacing w:before="0" w:beforeAutospacing="0" w:after="0" w:afterAutospacing="0"/>
              <w:outlineLvl w:val="2"/>
              <w:rPr>
                <w:rFonts w:eastAsiaTheme="minorHAnsi"/>
                <w:bCs w:val="0"/>
                <w:sz w:val="28"/>
                <w:szCs w:val="28"/>
                <w:lang w:eastAsia="en-US"/>
              </w:rPr>
            </w:pPr>
            <w:r w:rsidRPr="00BF4BC8">
              <w:rPr>
                <w:rFonts w:eastAsiaTheme="minorHAnsi"/>
                <w:bCs w:val="0"/>
                <w:sz w:val="28"/>
                <w:szCs w:val="28"/>
                <w:lang w:eastAsia="en-US"/>
              </w:rPr>
              <w:t>Этапы</w:t>
            </w:r>
          </w:p>
        </w:tc>
        <w:tc>
          <w:tcPr>
            <w:tcW w:w="4108" w:type="dxa"/>
          </w:tcPr>
          <w:p w:rsidR="00E01C3E" w:rsidRPr="00BF4BC8" w:rsidRDefault="00E01C3E" w:rsidP="00E056CE">
            <w:pPr>
              <w:pStyle w:val="3"/>
              <w:spacing w:before="0" w:beforeAutospacing="0" w:after="0" w:afterAutospacing="0"/>
              <w:outlineLvl w:val="2"/>
              <w:rPr>
                <w:rFonts w:eastAsiaTheme="minorHAnsi"/>
                <w:bCs w:val="0"/>
                <w:sz w:val="28"/>
                <w:szCs w:val="28"/>
                <w:lang w:eastAsia="en-US"/>
              </w:rPr>
            </w:pPr>
            <w:r w:rsidRPr="00BF4BC8">
              <w:rPr>
                <w:rFonts w:eastAsiaTheme="minorHAnsi"/>
                <w:bCs w:val="0"/>
                <w:sz w:val="28"/>
                <w:szCs w:val="28"/>
                <w:lang w:eastAsia="en-US"/>
              </w:rPr>
              <w:t>Основное содержание</w:t>
            </w:r>
          </w:p>
        </w:tc>
        <w:tc>
          <w:tcPr>
            <w:tcW w:w="3399" w:type="dxa"/>
          </w:tcPr>
          <w:p w:rsidR="00E01C3E" w:rsidRPr="00BF4BC8" w:rsidRDefault="00E01C3E" w:rsidP="00E056CE">
            <w:pPr>
              <w:pStyle w:val="3"/>
              <w:spacing w:before="0" w:beforeAutospacing="0" w:after="0" w:afterAutospacing="0"/>
              <w:outlineLvl w:val="2"/>
              <w:rPr>
                <w:rFonts w:eastAsiaTheme="minorHAnsi"/>
                <w:bCs w:val="0"/>
                <w:sz w:val="28"/>
                <w:szCs w:val="28"/>
                <w:lang w:eastAsia="en-US"/>
              </w:rPr>
            </w:pPr>
            <w:r w:rsidRPr="00BF4BC8">
              <w:rPr>
                <w:rFonts w:eastAsiaTheme="minorHAnsi"/>
                <w:bCs w:val="0"/>
                <w:sz w:val="28"/>
                <w:szCs w:val="28"/>
                <w:lang w:eastAsia="en-US"/>
              </w:rPr>
              <w:t>Результат</w:t>
            </w:r>
          </w:p>
        </w:tc>
      </w:tr>
      <w:tr w:rsidR="00E01C3E" w:rsidTr="00E056CE">
        <w:tc>
          <w:tcPr>
            <w:tcW w:w="2689" w:type="dxa"/>
          </w:tcPr>
          <w:p w:rsidR="00E01C3E" w:rsidRPr="00BF4BC8" w:rsidRDefault="00E01C3E" w:rsidP="00E056CE">
            <w:pPr>
              <w:pStyle w:val="3"/>
              <w:spacing w:before="0" w:beforeAutospacing="0" w:after="0" w:afterAutospacing="0"/>
              <w:outlineLvl w:val="2"/>
              <w:rPr>
                <w:rFonts w:eastAsiaTheme="minorHAnsi"/>
                <w:bCs w:val="0"/>
                <w:sz w:val="28"/>
                <w:szCs w:val="28"/>
                <w:lang w:eastAsia="en-US"/>
              </w:rPr>
            </w:pPr>
            <w:r w:rsidRPr="00BF4BC8">
              <w:rPr>
                <w:rFonts w:eastAsiaTheme="minorHAnsi"/>
                <w:bCs w:val="0"/>
                <w:sz w:val="28"/>
                <w:szCs w:val="28"/>
                <w:lang w:eastAsia="en-US"/>
              </w:rPr>
              <w:t>Организационный</w:t>
            </w:r>
          </w:p>
        </w:tc>
        <w:tc>
          <w:tcPr>
            <w:tcW w:w="4108" w:type="dxa"/>
          </w:tcPr>
          <w:p w:rsidR="00E01C3E" w:rsidRDefault="00E01C3E" w:rsidP="00E056CE">
            <w:pPr>
              <w:pStyle w:val="3"/>
              <w:spacing w:before="0" w:beforeAutospacing="0" w:after="0" w:afterAutospacing="0"/>
              <w:outlineLvl w:val="2"/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>Исходная психолого-педагогическая и логопедическая диагностика детей с нарушениями речи. Формирование информационной готовности педагогов ДОУ и родителей к проведению эффективной коррекционно-педагогической работы с детьми</w:t>
            </w:r>
          </w:p>
        </w:tc>
        <w:tc>
          <w:tcPr>
            <w:tcW w:w="3399" w:type="dxa"/>
          </w:tcPr>
          <w:p w:rsidR="00E01C3E" w:rsidRDefault="00E01C3E" w:rsidP="00E056CE">
            <w:pPr>
              <w:pStyle w:val="3"/>
              <w:spacing w:before="0" w:beforeAutospacing="0" w:after="0" w:afterAutospacing="0"/>
              <w:outlineLvl w:val="2"/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>Заполнение речевых карт, составление индивидуальных коррекционных программ помощи ребенку с нарушениями речи в ДОУ и семье. Составление программ групповой работы с детьми, составление программ взаимодействия специалистов ДОУ  и родителей ребенка с нарушениями речи</w:t>
            </w:r>
          </w:p>
        </w:tc>
      </w:tr>
      <w:tr w:rsidR="00E01C3E" w:rsidTr="00E056CE">
        <w:tc>
          <w:tcPr>
            <w:tcW w:w="2689" w:type="dxa"/>
          </w:tcPr>
          <w:p w:rsidR="00E01C3E" w:rsidRPr="00BF4BC8" w:rsidRDefault="00E01C3E" w:rsidP="00E056CE">
            <w:pPr>
              <w:pStyle w:val="3"/>
              <w:spacing w:before="0" w:beforeAutospacing="0" w:after="0" w:afterAutospacing="0"/>
              <w:outlineLvl w:val="2"/>
              <w:rPr>
                <w:rFonts w:eastAsiaTheme="minorHAnsi"/>
                <w:bCs w:val="0"/>
                <w:sz w:val="28"/>
                <w:szCs w:val="28"/>
                <w:lang w:eastAsia="en-US"/>
              </w:rPr>
            </w:pPr>
            <w:r w:rsidRPr="00BF4BC8">
              <w:rPr>
                <w:rFonts w:eastAsiaTheme="minorHAnsi"/>
                <w:bCs w:val="0"/>
                <w:sz w:val="28"/>
                <w:szCs w:val="28"/>
                <w:lang w:eastAsia="en-US"/>
              </w:rPr>
              <w:t>Основной</w:t>
            </w:r>
          </w:p>
        </w:tc>
        <w:tc>
          <w:tcPr>
            <w:tcW w:w="4108" w:type="dxa"/>
          </w:tcPr>
          <w:p w:rsidR="00E01C3E" w:rsidRDefault="00E01C3E" w:rsidP="00E056CE">
            <w:pPr>
              <w:pStyle w:val="3"/>
              <w:spacing w:before="0" w:beforeAutospacing="0" w:after="0" w:afterAutospacing="0"/>
              <w:outlineLvl w:val="2"/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 xml:space="preserve">Решение задач, Заложенных индивидуальных и групповых коррекционных </w:t>
            </w:r>
            <w:proofErr w:type="gramStart"/>
            <w:r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>программах</w:t>
            </w:r>
            <w:proofErr w:type="gramEnd"/>
            <w:r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 xml:space="preserve">. Согласование, уточнение </w:t>
            </w:r>
            <w:proofErr w:type="gramStart"/>
            <w:r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 xml:space="preserve">( </w:t>
            </w:r>
            <w:proofErr w:type="gramEnd"/>
            <w:r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 xml:space="preserve">при необходимости корректировка) </w:t>
            </w:r>
            <w:r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lastRenderedPageBreak/>
              <w:t>мер и характера коррекционно-педагогического влияния участников коррекционно-образовательного процесса.</w:t>
            </w:r>
          </w:p>
        </w:tc>
        <w:tc>
          <w:tcPr>
            <w:tcW w:w="3399" w:type="dxa"/>
          </w:tcPr>
          <w:p w:rsidR="00E01C3E" w:rsidRDefault="00E01C3E" w:rsidP="00E056CE">
            <w:pPr>
              <w:pStyle w:val="3"/>
              <w:spacing w:before="0" w:beforeAutospacing="0" w:after="0" w:afterAutospacing="0"/>
              <w:outlineLvl w:val="2"/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lastRenderedPageBreak/>
              <w:t xml:space="preserve">Достижение определенного позитивного эффекта в устранении у детей отклонений в речевом </w:t>
            </w:r>
            <w:r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lastRenderedPageBreak/>
              <w:t>развитии.</w:t>
            </w:r>
          </w:p>
        </w:tc>
      </w:tr>
      <w:tr w:rsidR="00E01C3E" w:rsidTr="00E056CE">
        <w:tc>
          <w:tcPr>
            <w:tcW w:w="2689" w:type="dxa"/>
          </w:tcPr>
          <w:p w:rsidR="00E01C3E" w:rsidRPr="00BF4BC8" w:rsidRDefault="00E01C3E" w:rsidP="00E056CE">
            <w:pPr>
              <w:pStyle w:val="3"/>
              <w:spacing w:before="0" w:beforeAutospacing="0" w:after="0" w:afterAutospacing="0"/>
              <w:outlineLvl w:val="2"/>
              <w:rPr>
                <w:rFonts w:eastAsiaTheme="minorHAnsi"/>
                <w:bCs w:val="0"/>
                <w:sz w:val="28"/>
                <w:szCs w:val="28"/>
                <w:lang w:eastAsia="en-US"/>
              </w:rPr>
            </w:pPr>
            <w:r w:rsidRPr="00BF4BC8">
              <w:rPr>
                <w:rFonts w:eastAsiaTheme="minorHAnsi"/>
                <w:bCs w:val="0"/>
                <w:sz w:val="28"/>
                <w:szCs w:val="28"/>
                <w:lang w:eastAsia="en-US"/>
              </w:rPr>
              <w:lastRenderedPageBreak/>
              <w:t>Заключительный</w:t>
            </w:r>
          </w:p>
        </w:tc>
        <w:tc>
          <w:tcPr>
            <w:tcW w:w="4108" w:type="dxa"/>
          </w:tcPr>
          <w:p w:rsidR="00E01C3E" w:rsidRDefault="00E01C3E" w:rsidP="00E056CE">
            <w:pPr>
              <w:pStyle w:val="3"/>
              <w:spacing w:before="0" w:beforeAutospacing="0" w:after="0" w:afterAutospacing="0"/>
              <w:outlineLvl w:val="2"/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 xml:space="preserve">Оценка качества и устойчивости результатов коррекционной работы с ребенком (группой детей). Определение дальнейших образовательных (коррекционно-образовательных) перспектив воспитанников группы. </w:t>
            </w:r>
          </w:p>
        </w:tc>
        <w:tc>
          <w:tcPr>
            <w:tcW w:w="3399" w:type="dxa"/>
          </w:tcPr>
          <w:p w:rsidR="00E01C3E" w:rsidRDefault="00E01C3E" w:rsidP="00E056CE">
            <w:pPr>
              <w:pStyle w:val="3"/>
              <w:spacing w:before="0" w:beforeAutospacing="0" w:after="0" w:afterAutospacing="0"/>
              <w:outlineLvl w:val="2"/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>Корректировка индивидуальных и групповых (подгрупповых) программ и продолжение логопедической работы.</w:t>
            </w:r>
          </w:p>
        </w:tc>
      </w:tr>
    </w:tbl>
    <w:p w:rsidR="00E01C3E" w:rsidRPr="00BF4BC8" w:rsidRDefault="00E01C3E" w:rsidP="00E01C3E">
      <w:pPr>
        <w:pStyle w:val="3"/>
        <w:spacing w:before="0" w:beforeAutospacing="0" w:after="0" w:afterAutospacing="0"/>
        <w:ind w:firstLine="567"/>
        <w:rPr>
          <w:rFonts w:eastAsiaTheme="minorHAnsi"/>
          <w:b w:val="0"/>
          <w:bCs w:val="0"/>
          <w:sz w:val="28"/>
          <w:szCs w:val="28"/>
          <w:lang w:eastAsia="en-US"/>
        </w:rPr>
      </w:pPr>
    </w:p>
    <w:p w:rsidR="00E01C3E" w:rsidRDefault="00E01C3E" w:rsidP="00E01C3E">
      <w:pPr>
        <w:pStyle w:val="3"/>
        <w:spacing w:before="0" w:beforeAutospacing="0" w:after="0" w:afterAutospacing="0"/>
        <w:ind w:firstLine="567"/>
        <w:jc w:val="center"/>
        <w:rPr>
          <w:bCs w:val="0"/>
          <w:iCs/>
          <w:sz w:val="24"/>
          <w:szCs w:val="24"/>
        </w:rPr>
      </w:pPr>
    </w:p>
    <w:p w:rsidR="00E01C3E" w:rsidRDefault="00E01C3E" w:rsidP="00E01C3E">
      <w:pPr>
        <w:pStyle w:val="3"/>
        <w:spacing w:before="0" w:beforeAutospacing="0" w:after="0" w:afterAutospacing="0"/>
        <w:ind w:firstLine="567"/>
        <w:rPr>
          <w:b w:val="0"/>
          <w:bCs w:val="0"/>
          <w:iCs/>
          <w:sz w:val="28"/>
          <w:szCs w:val="28"/>
        </w:rPr>
      </w:pPr>
      <w:r w:rsidRPr="000E74DE">
        <w:rPr>
          <w:b w:val="0"/>
          <w:bCs w:val="0"/>
          <w:iCs/>
          <w:sz w:val="28"/>
          <w:szCs w:val="28"/>
        </w:rPr>
        <w:t xml:space="preserve">Учебный год </w:t>
      </w:r>
      <w:r>
        <w:rPr>
          <w:b w:val="0"/>
          <w:bCs w:val="0"/>
          <w:iCs/>
          <w:sz w:val="28"/>
          <w:szCs w:val="28"/>
        </w:rPr>
        <w:t xml:space="preserve"> делится на три периода, каждый из которых имеет свою продолжительность, отличается задачами, содержанием и </w:t>
      </w:r>
      <w:proofErr w:type="spellStart"/>
      <w:r>
        <w:rPr>
          <w:b w:val="0"/>
          <w:bCs w:val="0"/>
          <w:iCs/>
          <w:sz w:val="28"/>
          <w:szCs w:val="28"/>
        </w:rPr>
        <w:t>обьемом</w:t>
      </w:r>
      <w:proofErr w:type="spellEnd"/>
      <w:r>
        <w:rPr>
          <w:b w:val="0"/>
          <w:bCs w:val="0"/>
          <w:iCs/>
          <w:sz w:val="28"/>
          <w:szCs w:val="28"/>
        </w:rPr>
        <w:t xml:space="preserve"> усваиваемого материала. Эти этапы в то же время взаимосвязаны и взаимообусловлены: содержание обучения на каждом из предшествующих этапов подготавливает детей к прохождению нового, более сложного материала.</w:t>
      </w:r>
    </w:p>
    <w:p w:rsidR="00E01C3E" w:rsidRDefault="00E01C3E" w:rsidP="00E01C3E">
      <w:pPr>
        <w:pStyle w:val="3"/>
        <w:spacing w:before="0" w:beforeAutospacing="0" w:after="0" w:afterAutospacing="0"/>
        <w:ind w:firstLine="567"/>
        <w:rPr>
          <w:b w:val="0"/>
          <w:bCs w:val="0"/>
          <w:iCs/>
          <w:sz w:val="28"/>
          <w:szCs w:val="28"/>
        </w:rPr>
      </w:pPr>
      <w:r>
        <w:rPr>
          <w:b w:val="0"/>
          <w:bCs w:val="0"/>
          <w:iCs/>
          <w:sz w:val="28"/>
          <w:szCs w:val="28"/>
        </w:rPr>
        <w:t xml:space="preserve">Первый период – с сентября по ноябрь. Первые две недели в первом периоде логопед проводит комплексное обследование, на основании которого заполняет речевые карты. После обследования приступает к индивидуальной коррекционной ООД (не менее 2 раз в неделю с каждым ребенком) и к фронтальной ООД по развитию лексико-грамматических категорий и связной речи </w:t>
      </w:r>
      <w:proofErr w:type="gramStart"/>
      <w:r>
        <w:rPr>
          <w:b w:val="0"/>
          <w:bCs w:val="0"/>
          <w:iCs/>
          <w:sz w:val="28"/>
          <w:szCs w:val="28"/>
        </w:rPr>
        <w:t xml:space="preserve">( </w:t>
      </w:r>
      <w:proofErr w:type="gramEnd"/>
      <w:r>
        <w:rPr>
          <w:b w:val="0"/>
          <w:bCs w:val="0"/>
          <w:iCs/>
          <w:sz w:val="28"/>
          <w:szCs w:val="28"/>
        </w:rPr>
        <w:t xml:space="preserve">2 раза в неделю).   </w:t>
      </w:r>
    </w:p>
    <w:p w:rsidR="00E01C3E" w:rsidRDefault="00E01C3E" w:rsidP="00E01C3E">
      <w:pPr>
        <w:pStyle w:val="3"/>
        <w:spacing w:before="0" w:beforeAutospacing="0" w:after="0" w:afterAutospacing="0"/>
        <w:ind w:firstLine="567"/>
        <w:rPr>
          <w:b w:val="0"/>
          <w:bCs w:val="0"/>
          <w:iCs/>
          <w:sz w:val="28"/>
          <w:szCs w:val="28"/>
        </w:rPr>
      </w:pPr>
      <w:r>
        <w:rPr>
          <w:b w:val="0"/>
          <w:bCs w:val="0"/>
          <w:iCs/>
          <w:sz w:val="28"/>
          <w:szCs w:val="28"/>
        </w:rPr>
        <w:t xml:space="preserve">Во втором периоде (с декабря по февраль) продолжается </w:t>
      </w:r>
      <w:proofErr w:type="gramStart"/>
      <w:r>
        <w:rPr>
          <w:b w:val="0"/>
          <w:bCs w:val="0"/>
          <w:iCs/>
          <w:sz w:val="28"/>
          <w:szCs w:val="28"/>
        </w:rPr>
        <w:t>коррекционная</w:t>
      </w:r>
      <w:proofErr w:type="gramEnd"/>
      <w:r>
        <w:rPr>
          <w:b w:val="0"/>
          <w:bCs w:val="0"/>
          <w:iCs/>
          <w:sz w:val="28"/>
          <w:szCs w:val="28"/>
        </w:rPr>
        <w:t xml:space="preserve"> ООД. Фронтальная ООД проводится 4 раза в неделю </w:t>
      </w:r>
      <w:proofErr w:type="gramStart"/>
      <w:r>
        <w:rPr>
          <w:b w:val="0"/>
          <w:bCs w:val="0"/>
          <w:iCs/>
          <w:sz w:val="28"/>
          <w:szCs w:val="28"/>
        </w:rPr>
        <w:t xml:space="preserve">( </w:t>
      </w:r>
      <w:proofErr w:type="gramEnd"/>
      <w:r>
        <w:rPr>
          <w:b w:val="0"/>
          <w:bCs w:val="0"/>
          <w:iCs/>
          <w:sz w:val="28"/>
          <w:szCs w:val="28"/>
        </w:rPr>
        <w:t xml:space="preserve">3 ООД по формированию лексико-грамматических категорий и развитию связной речи, 1 – по формированию звуковой стороны речи). </w:t>
      </w:r>
    </w:p>
    <w:p w:rsidR="00E01C3E" w:rsidRDefault="00E01C3E" w:rsidP="00E01C3E">
      <w:pPr>
        <w:pStyle w:val="3"/>
        <w:spacing w:before="0" w:beforeAutospacing="0" w:after="0" w:afterAutospacing="0"/>
        <w:ind w:firstLine="567"/>
        <w:rPr>
          <w:b w:val="0"/>
          <w:bCs w:val="0"/>
          <w:iCs/>
          <w:sz w:val="28"/>
          <w:szCs w:val="28"/>
        </w:rPr>
      </w:pPr>
      <w:r>
        <w:rPr>
          <w:b w:val="0"/>
          <w:bCs w:val="0"/>
          <w:iCs/>
          <w:sz w:val="28"/>
          <w:szCs w:val="28"/>
        </w:rPr>
        <w:t xml:space="preserve">В третьем периоде (с марта по май) продолжается </w:t>
      </w:r>
      <w:proofErr w:type="gramStart"/>
      <w:r>
        <w:rPr>
          <w:b w:val="0"/>
          <w:bCs w:val="0"/>
          <w:iCs/>
          <w:sz w:val="28"/>
          <w:szCs w:val="28"/>
        </w:rPr>
        <w:t>индивидуальная</w:t>
      </w:r>
      <w:proofErr w:type="gramEnd"/>
      <w:r>
        <w:rPr>
          <w:b w:val="0"/>
          <w:bCs w:val="0"/>
          <w:iCs/>
          <w:sz w:val="28"/>
          <w:szCs w:val="28"/>
        </w:rPr>
        <w:t xml:space="preserve"> коррекционная ООД. </w:t>
      </w:r>
      <w:proofErr w:type="gramStart"/>
      <w:r>
        <w:rPr>
          <w:b w:val="0"/>
          <w:bCs w:val="0"/>
          <w:iCs/>
          <w:sz w:val="28"/>
          <w:szCs w:val="28"/>
        </w:rPr>
        <w:t>Фронтальная</w:t>
      </w:r>
      <w:proofErr w:type="gramEnd"/>
      <w:r>
        <w:rPr>
          <w:b w:val="0"/>
          <w:bCs w:val="0"/>
          <w:iCs/>
          <w:sz w:val="28"/>
          <w:szCs w:val="28"/>
        </w:rPr>
        <w:t xml:space="preserve"> ООД проводится 5 раз в неделю (3 ООД по формированию лексико-грамматических категорий и развитию связной речи, 2 – по формированию звуковой стороны речи). </w:t>
      </w:r>
    </w:p>
    <w:p w:rsidR="00E01C3E" w:rsidRDefault="00E01C3E" w:rsidP="00E01C3E">
      <w:pPr>
        <w:pStyle w:val="3"/>
        <w:spacing w:before="0" w:beforeAutospacing="0" w:after="0" w:afterAutospacing="0"/>
        <w:ind w:firstLine="567"/>
        <w:rPr>
          <w:b w:val="0"/>
          <w:bCs w:val="0"/>
          <w:iCs/>
          <w:sz w:val="28"/>
          <w:szCs w:val="28"/>
        </w:rPr>
      </w:pPr>
    </w:p>
    <w:p w:rsidR="00E01C3E" w:rsidRDefault="00E01C3E" w:rsidP="00E01C3E">
      <w:pPr>
        <w:pStyle w:val="3"/>
        <w:spacing w:before="0" w:beforeAutospacing="0" w:after="0" w:afterAutospacing="0"/>
        <w:ind w:firstLine="567"/>
        <w:rPr>
          <w:b w:val="0"/>
          <w:bCs w:val="0"/>
          <w:iCs/>
          <w:sz w:val="28"/>
          <w:szCs w:val="28"/>
        </w:rPr>
      </w:pPr>
    </w:p>
    <w:p w:rsidR="00E01C3E" w:rsidRDefault="00E01C3E" w:rsidP="00E01C3E">
      <w:pPr>
        <w:pStyle w:val="3"/>
        <w:spacing w:before="0" w:beforeAutospacing="0" w:after="0" w:afterAutospacing="0"/>
        <w:ind w:firstLine="567"/>
        <w:jc w:val="center"/>
        <w:rPr>
          <w:bCs w:val="0"/>
          <w:iCs/>
          <w:sz w:val="24"/>
          <w:szCs w:val="24"/>
        </w:rPr>
      </w:pPr>
    </w:p>
    <w:p w:rsidR="00E01C3E" w:rsidRDefault="00E01C3E" w:rsidP="00E01C3E">
      <w:pPr>
        <w:pStyle w:val="3"/>
        <w:spacing w:before="0" w:beforeAutospacing="0" w:after="0" w:afterAutospacing="0"/>
        <w:ind w:firstLine="567"/>
        <w:jc w:val="center"/>
        <w:rPr>
          <w:bCs w:val="0"/>
          <w:iCs/>
          <w:sz w:val="24"/>
          <w:szCs w:val="24"/>
        </w:rPr>
      </w:pPr>
    </w:p>
    <w:p w:rsidR="00E01C3E" w:rsidRDefault="00E01C3E" w:rsidP="00E01C3E">
      <w:pPr>
        <w:ind w:firstLine="567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bCs/>
          <w:iCs/>
          <w:sz w:val="24"/>
          <w:szCs w:val="24"/>
        </w:rPr>
        <w:br w:type="page"/>
      </w:r>
    </w:p>
    <w:p w:rsidR="00E01C3E" w:rsidRDefault="00E01C3E" w:rsidP="00E01C3E">
      <w:pPr>
        <w:ind w:firstLine="567"/>
      </w:pPr>
    </w:p>
    <w:p w:rsidR="00E01C3E" w:rsidRDefault="00E01C3E" w:rsidP="00E01C3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666">
        <w:rPr>
          <w:rFonts w:ascii="Times New Roman" w:hAnsi="Times New Roman" w:cs="Times New Roman"/>
          <w:b/>
          <w:sz w:val="28"/>
          <w:szCs w:val="28"/>
        </w:rPr>
        <w:t xml:space="preserve">Модель взаимодействия  </w:t>
      </w:r>
      <w:proofErr w:type="spellStart"/>
      <w:r w:rsidRPr="00AD7666">
        <w:rPr>
          <w:rFonts w:ascii="Times New Roman" w:hAnsi="Times New Roman" w:cs="Times New Roman"/>
          <w:b/>
          <w:sz w:val="28"/>
          <w:szCs w:val="28"/>
        </w:rPr>
        <w:t>субьектов</w:t>
      </w:r>
      <w:proofErr w:type="spellEnd"/>
      <w:r w:rsidRPr="00AD7666">
        <w:rPr>
          <w:rFonts w:ascii="Times New Roman" w:hAnsi="Times New Roman" w:cs="Times New Roman"/>
          <w:b/>
          <w:sz w:val="28"/>
          <w:szCs w:val="28"/>
        </w:rPr>
        <w:t xml:space="preserve"> коррекционно-образовательного процесса в группе для детей с общим недоразвитием речи</w:t>
      </w:r>
    </w:p>
    <w:p w:rsidR="00E01C3E" w:rsidRDefault="00E01C3E" w:rsidP="00E01C3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коллектив ДОУ представлен логопедом, воспитателями, младшими воспитателями, музыкальным руководителем, педагогом-психологом, медицинским работником, методистом, заведующей и другими специалистами.</w:t>
      </w:r>
    </w:p>
    <w:p w:rsidR="00E01C3E" w:rsidRDefault="00E01C3E" w:rsidP="00E01C3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Координация деятельности всех субъектов образования является важным условием для создания условий, необходимых для полноценного психического и личностного развития детей.</w:t>
      </w:r>
    </w:p>
    <w:p w:rsidR="00E01C3E" w:rsidRDefault="00E01C3E" w:rsidP="00E01C3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области деятельности специалистов сопровождения:</w:t>
      </w:r>
    </w:p>
    <w:p w:rsidR="00E01C3E" w:rsidRDefault="00E01C3E" w:rsidP="00E01C3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</w:t>
      </w:r>
      <w:proofErr w:type="gramStart"/>
      <w:r>
        <w:rPr>
          <w:rFonts w:ascii="Times New Roman" w:hAnsi="Times New Roman" w:cs="Times New Roman"/>
          <w:sz w:val="28"/>
          <w:szCs w:val="28"/>
        </w:rPr>
        <w:t>д-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логопедическая диагностика, коррекция и развитие речи, разработка рекомендаций другим специалистам по использованию логопедических приемов с детьми.</w:t>
      </w:r>
    </w:p>
    <w:p w:rsidR="00E01C3E" w:rsidRDefault="00E01C3E" w:rsidP="00E01C3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– определение уровня развития разных видов деятельности ребенка, особенностей коммуникативной активности и культуры,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целенаправленной деятельности, навыков самообслуживания, реализация рекомендаций учителя-логопеда, педагога-психолога, организация режима дня. </w:t>
      </w:r>
    </w:p>
    <w:p w:rsidR="00E01C3E" w:rsidRDefault="00E01C3E" w:rsidP="00E01C3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</w:t>
      </w:r>
      <w:proofErr w:type="gramStart"/>
      <w:r>
        <w:rPr>
          <w:rFonts w:ascii="Times New Roman" w:hAnsi="Times New Roman" w:cs="Times New Roman"/>
          <w:sz w:val="28"/>
          <w:szCs w:val="28"/>
        </w:rPr>
        <w:t>г-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психологическая диагностика, психологическое консультирование, разработка рекомендаций другим специалистам по организации работы с детьми с учетом данных психодиагностики, проведение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тренинговых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психокоррекционных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 работы.</w:t>
      </w:r>
    </w:p>
    <w:p w:rsidR="00E01C3E" w:rsidRDefault="00E01C3E" w:rsidP="00E01C3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реализация программ музыкального воспитания с учетом рекомендаций учителя- логопеда, педагога-психолога, с обязательным представлением продуктов детского творчества.</w:t>
      </w:r>
    </w:p>
    <w:p w:rsidR="00E01C3E" w:rsidRDefault="00E01C3E" w:rsidP="00E01C3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Медицинская сестр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обеспечение санитарно-гигиенического режима, ежедневный контроль за соматическим состоянием воспитанников.</w:t>
      </w:r>
    </w:p>
    <w:p w:rsidR="00E01C3E" w:rsidRDefault="00E01C3E" w:rsidP="00E01C3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перспективное планирование деятельности сопровождения, координация деятельности и взаимодействия специалистов, анализ эффективности деятельности специалистов.</w:t>
      </w:r>
    </w:p>
    <w:p w:rsidR="00E01C3E" w:rsidRDefault="00E01C3E" w:rsidP="00E01C3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9309A">
        <w:rPr>
          <w:rFonts w:ascii="Times New Roman" w:hAnsi="Times New Roman" w:cs="Times New Roman"/>
          <w:b/>
          <w:sz w:val="28"/>
          <w:szCs w:val="28"/>
        </w:rPr>
        <w:t>Преемственность в планировании работы логопеда и воспитателя.</w:t>
      </w:r>
    </w:p>
    <w:p w:rsidR="00E01C3E" w:rsidRDefault="00E01C3E" w:rsidP="00E01C3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Большой проблемой в реализации основных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нарпавлений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содержательной работы с детьми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ОНР является осуществление конкретного взаимодействия воспитателя и логопеда, обеспечение единства их требований при выполнении основных задач программного обучения. Без этой взаимосвязи невозможно добиться необходимой коррекционной направленности образовательно-воспитательного процесса и построения «индивидуального образовательного маршрута»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преодоления речевой недостаточности и трудностей социальной адаптации детей. </w:t>
      </w:r>
    </w:p>
    <w:p w:rsidR="00E01C3E" w:rsidRDefault="00E01C3E" w:rsidP="00E01C3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совместной коррекционной работы логопеда и воспитателя в старшей группе являются:</w:t>
      </w:r>
    </w:p>
    <w:p w:rsidR="00E01C3E" w:rsidRDefault="00E01C3E" w:rsidP="00E01C3E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усвоение лексических и грамматических средств языка.</w:t>
      </w:r>
    </w:p>
    <w:p w:rsidR="00E01C3E" w:rsidRDefault="00E01C3E" w:rsidP="00E01C3E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правильного произношения.</w:t>
      </w:r>
    </w:p>
    <w:p w:rsidR="00E01C3E" w:rsidRDefault="00E01C3E" w:rsidP="00E01C3E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обучению грамоте.</w:t>
      </w:r>
    </w:p>
    <w:p w:rsidR="00E01C3E" w:rsidRDefault="00E01C3E" w:rsidP="00E01C3E">
      <w:pPr>
        <w:pStyle w:val="a4"/>
        <w:numPr>
          <w:ilvl w:val="1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навыка связной речи.</w:t>
      </w:r>
    </w:p>
    <w:p w:rsidR="00E01C3E" w:rsidRDefault="00E01C3E" w:rsidP="00E01C3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7AA">
        <w:rPr>
          <w:rFonts w:ascii="Times New Roman" w:hAnsi="Times New Roman" w:cs="Times New Roman"/>
          <w:b/>
          <w:sz w:val="28"/>
          <w:szCs w:val="28"/>
        </w:rPr>
        <w:t>Преемственность в работе логопеда и родителей</w:t>
      </w:r>
    </w:p>
    <w:p w:rsidR="00E01C3E" w:rsidRDefault="00E01C3E" w:rsidP="00E01C3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Важным направлением коррекционной работы с дошкольниками является исправление нарушений речи, профилактика речевых расстройств, ранняя диагностика, подготовка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–л</w:t>
      </w:r>
      <w:proofErr w:type="gramEnd"/>
      <w:r>
        <w:rPr>
          <w:rFonts w:ascii="Times New Roman" w:hAnsi="Times New Roman" w:cs="Times New Roman"/>
          <w:sz w:val="28"/>
          <w:szCs w:val="28"/>
        </w:rPr>
        <w:t>огопатов к школьному обучению. Успех коррекционного обучения во многом определяется тем, насколько четко организуется преемственность в работе логопеда и родителей.</w:t>
      </w:r>
    </w:p>
    <w:p w:rsidR="00E01C3E" w:rsidRPr="00A20F4D" w:rsidRDefault="00E01C3E" w:rsidP="00E01C3E">
      <w:pPr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A20F4D">
        <w:rPr>
          <w:rFonts w:ascii="Times New Roman" w:hAnsi="Times New Roman" w:cs="Times New Roman"/>
          <w:sz w:val="28"/>
          <w:szCs w:val="28"/>
          <w:u w:val="single"/>
        </w:rPr>
        <w:t>Задачи логопедической работы с родителями:</w:t>
      </w:r>
    </w:p>
    <w:p w:rsidR="00E01C3E" w:rsidRDefault="00E01C3E" w:rsidP="00E01C3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приобщить родителей к коррекционной работе, ознакомить с приемами обучения и развития речи,</w:t>
      </w:r>
    </w:p>
    <w:p w:rsidR="00E01C3E" w:rsidRDefault="00E01C3E" w:rsidP="00E01C3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помочь родителям увидеть актуальную проблему ребенка, или наоборот, убедить в успешности освоения им определенных знаний и умений,</w:t>
      </w:r>
    </w:p>
    <w:p w:rsidR="00E01C3E" w:rsidRDefault="00E01C3E" w:rsidP="00E01C3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убедить родителей в том, что необходимо закреплять изученный материал в домашних условиях.</w:t>
      </w:r>
    </w:p>
    <w:p w:rsidR="00E01C3E" w:rsidRDefault="00E01C3E" w:rsidP="00E01C3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F4D">
        <w:rPr>
          <w:rFonts w:ascii="Times New Roman" w:hAnsi="Times New Roman" w:cs="Times New Roman"/>
          <w:b/>
          <w:sz w:val="28"/>
          <w:szCs w:val="28"/>
        </w:rPr>
        <w:t>Формы работы логопеда с родителями в ДОУ по преодолению речевых недостатков</w:t>
      </w:r>
    </w:p>
    <w:p w:rsidR="00E01C3E" w:rsidRDefault="00E01C3E" w:rsidP="00E01C3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Анкетирование (позволяет выявлять наиболее актуальные проблемы для родителей);</w:t>
      </w:r>
    </w:p>
    <w:p w:rsidR="00E01C3E" w:rsidRDefault="00E01C3E" w:rsidP="00E01C3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Дни открытых дверей (Родители посещают индивидуальные и подгрупповые ООД);</w:t>
      </w:r>
    </w:p>
    <w:p w:rsidR="00E01C3E" w:rsidRDefault="00E01C3E" w:rsidP="00E01C3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Консультации-практикумы (Малыми подгруппами родители разучивают артикуляционную гимнастику, учатся выполнять задания вместе с детьми в логопедических тетрадях);</w:t>
      </w:r>
    </w:p>
    <w:p w:rsidR="00E01C3E" w:rsidRDefault="00E01C3E" w:rsidP="00E01C3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Плановые консультации на стенде;</w:t>
      </w:r>
    </w:p>
    <w:p w:rsidR="00E01C3E" w:rsidRDefault="00E01C3E" w:rsidP="00E01C3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Индивидуальные консультации и беседы;</w:t>
      </w:r>
    </w:p>
    <w:p w:rsidR="00E01C3E" w:rsidRDefault="00E01C3E" w:rsidP="00E01C3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Родительские собрания;</w:t>
      </w:r>
    </w:p>
    <w:p w:rsidR="00E01C3E" w:rsidRDefault="00E01C3E" w:rsidP="00E01C3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Домашние задания;</w:t>
      </w:r>
    </w:p>
    <w:p w:rsidR="00E01C3E" w:rsidRDefault="00E01C3E" w:rsidP="00E01C3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Праздники и развлечения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Для участия привлекаются родители)</w:t>
      </w:r>
    </w:p>
    <w:p w:rsidR="00E01C3E" w:rsidRDefault="00E01C3E" w:rsidP="00E01C3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формы работы позволяют привлечь родителей к активному участию в коррекционном процессе, предполагают установление доверительных отношений между педагогами и родителями, осознание родителями роли семьи в обучении и воспитании ребенка.</w:t>
      </w:r>
    </w:p>
    <w:p w:rsidR="00E01C3E" w:rsidRDefault="00E01C3E" w:rsidP="00E01C3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01C3E" w:rsidRDefault="00E01C3E" w:rsidP="00E01C3E">
      <w:pPr>
        <w:pStyle w:val="Textbody"/>
        <w:spacing w:after="0"/>
        <w:ind w:firstLine="567"/>
        <w:jc w:val="center"/>
        <w:rPr>
          <w:rFonts w:cs="Times New Roman"/>
          <w:b/>
          <w:bCs/>
          <w:color w:val="000000"/>
          <w:sz w:val="28"/>
          <w:szCs w:val="28"/>
          <w:lang w:val="ru-RU"/>
        </w:rPr>
      </w:pPr>
      <w:r>
        <w:rPr>
          <w:rFonts w:cs="Times New Roman"/>
          <w:b/>
          <w:bCs/>
          <w:color w:val="000000"/>
          <w:sz w:val="28"/>
          <w:szCs w:val="28"/>
          <w:lang w:val="ru-RU"/>
        </w:rPr>
        <w:t xml:space="preserve">Планируемые результаты коррекционной работы </w:t>
      </w:r>
    </w:p>
    <w:p w:rsidR="00E01C3E" w:rsidRDefault="00E01C3E" w:rsidP="00E01C3E">
      <w:pPr>
        <w:pStyle w:val="Textbody"/>
        <w:spacing w:after="0"/>
        <w:ind w:firstLine="567"/>
        <w:jc w:val="center"/>
        <w:rPr>
          <w:rFonts w:cs="Times New Roman"/>
          <w:b/>
          <w:bCs/>
          <w:color w:val="000000"/>
          <w:sz w:val="28"/>
          <w:szCs w:val="28"/>
          <w:lang w:val="ru-RU"/>
        </w:rPr>
      </w:pPr>
      <w:r>
        <w:rPr>
          <w:rFonts w:cs="Times New Roman"/>
          <w:b/>
          <w:bCs/>
          <w:color w:val="000000"/>
          <w:sz w:val="28"/>
          <w:szCs w:val="28"/>
          <w:lang w:val="ru-RU"/>
        </w:rPr>
        <w:t>учителя-логопеда с детьми с ОНР.</w:t>
      </w:r>
    </w:p>
    <w:p w:rsidR="00E01C3E" w:rsidRDefault="00E01C3E" w:rsidP="00E01C3E">
      <w:pPr>
        <w:pStyle w:val="Heading31"/>
        <w:spacing w:before="0" w:after="0"/>
        <w:ind w:firstLine="567"/>
        <w:jc w:val="both"/>
        <w:rPr>
          <w:rFonts w:cs="Times New Roman"/>
          <w:b w:val="0"/>
          <w:bCs w:val="0"/>
          <w:color w:val="000000"/>
          <w:lang w:val="ru-RU"/>
        </w:rPr>
      </w:pPr>
      <w:r>
        <w:rPr>
          <w:rFonts w:cs="Times New Roman"/>
          <w:b w:val="0"/>
          <w:bCs w:val="0"/>
          <w:color w:val="000000"/>
          <w:lang w:val="ru-RU"/>
        </w:rPr>
        <w:t>В итоге логопедической работы дети должны научиться:</w:t>
      </w:r>
    </w:p>
    <w:p w:rsidR="00E01C3E" w:rsidRDefault="00E01C3E" w:rsidP="00E01C3E">
      <w:pPr>
        <w:pStyle w:val="Textbody"/>
        <w:numPr>
          <w:ilvl w:val="0"/>
          <w:numId w:val="5"/>
        </w:numPr>
        <w:spacing w:after="0"/>
        <w:ind w:firstLine="567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понимать обращённую речь в соответствии с параметрами возрастной нормы;</w:t>
      </w:r>
    </w:p>
    <w:p w:rsidR="00E01C3E" w:rsidRDefault="00E01C3E" w:rsidP="00E01C3E">
      <w:pPr>
        <w:pStyle w:val="Textbody"/>
        <w:numPr>
          <w:ilvl w:val="0"/>
          <w:numId w:val="5"/>
        </w:numPr>
        <w:spacing w:after="0"/>
        <w:ind w:firstLine="567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фонетически правильно оформлять звуковую сторону речи;</w:t>
      </w:r>
    </w:p>
    <w:p w:rsidR="00E01C3E" w:rsidRDefault="00E01C3E" w:rsidP="00E01C3E">
      <w:pPr>
        <w:pStyle w:val="Textbody"/>
        <w:numPr>
          <w:ilvl w:val="0"/>
          <w:numId w:val="5"/>
        </w:numPr>
        <w:spacing w:after="0"/>
        <w:ind w:firstLine="567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правильно передавать слоговую структуру слов, используемых в самостоятельной речи;</w:t>
      </w:r>
    </w:p>
    <w:p w:rsidR="00E01C3E" w:rsidRDefault="00E01C3E" w:rsidP="00E01C3E">
      <w:pPr>
        <w:pStyle w:val="Textbody"/>
        <w:numPr>
          <w:ilvl w:val="0"/>
          <w:numId w:val="5"/>
        </w:numPr>
        <w:spacing w:after="0"/>
        <w:ind w:firstLine="567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пользоваться в самостоятельной речи простыми распространёнными и сложными предложениями, владеть навыками объединения их в рассказ;</w:t>
      </w:r>
    </w:p>
    <w:p w:rsidR="00E01C3E" w:rsidRDefault="00E01C3E" w:rsidP="00E01C3E">
      <w:pPr>
        <w:pStyle w:val="Textbody"/>
        <w:numPr>
          <w:ilvl w:val="0"/>
          <w:numId w:val="5"/>
        </w:numPr>
        <w:spacing w:after="0"/>
        <w:ind w:firstLine="567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владеть элементарными навыками пересказа;</w:t>
      </w:r>
    </w:p>
    <w:p w:rsidR="00E01C3E" w:rsidRDefault="00E01C3E" w:rsidP="00E01C3E">
      <w:pPr>
        <w:pStyle w:val="Textbody"/>
        <w:numPr>
          <w:ilvl w:val="0"/>
          <w:numId w:val="5"/>
        </w:numPr>
        <w:spacing w:after="0"/>
        <w:ind w:firstLine="567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владеть навыками диалогической речи;</w:t>
      </w:r>
    </w:p>
    <w:p w:rsidR="00E01C3E" w:rsidRDefault="00E01C3E" w:rsidP="00E01C3E">
      <w:pPr>
        <w:pStyle w:val="Textbody"/>
        <w:numPr>
          <w:ilvl w:val="0"/>
          <w:numId w:val="5"/>
        </w:numPr>
        <w:spacing w:after="0"/>
        <w:ind w:firstLine="567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владеть навыками словообразования: продуцировать названия существительных от глаголов, прилагательных от существительных и глаголов, уменьшительно-ласкательных и увеличительных форм существительных и др.;</w:t>
      </w:r>
    </w:p>
    <w:p w:rsidR="00E01C3E" w:rsidRDefault="00E01C3E" w:rsidP="00E01C3E">
      <w:pPr>
        <w:pStyle w:val="Textbody"/>
        <w:numPr>
          <w:ilvl w:val="0"/>
          <w:numId w:val="5"/>
        </w:numPr>
        <w:spacing w:after="0"/>
        <w:ind w:firstLine="567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грамматически правильно оформлять самостоятельную речь в соответствии с нормами языка. Падежные, родовидовые окончания слов должны проговариваться чётко; простые и почти все сложные предлоги — употребляться адекватно;</w:t>
      </w:r>
    </w:p>
    <w:p w:rsidR="00E01C3E" w:rsidRDefault="00E01C3E" w:rsidP="00E01C3E">
      <w:pPr>
        <w:pStyle w:val="Textbody"/>
        <w:numPr>
          <w:ilvl w:val="0"/>
          <w:numId w:val="5"/>
        </w:numPr>
        <w:spacing w:after="0"/>
        <w:ind w:firstLine="567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использовать в спонтанном общении слова различных лексико-грамматических категорий (существительных, глаголов, наречий, </w:t>
      </w:r>
      <w:r>
        <w:rPr>
          <w:rFonts w:cs="Times New Roman"/>
          <w:sz w:val="28"/>
          <w:szCs w:val="28"/>
          <w:lang w:val="ru-RU"/>
        </w:rPr>
        <w:lastRenderedPageBreak/>
        <w:t>прилагательных, местоимений и т. д.);</w:t>
      </w:r>
    </w:p>
    <w:p w:rsidR="00E01C3E" w:rsidRDefault="00E01C3E" w:rsidP="00E01C3E">
      <w:pPr>
        <w:pStyle w:val="Textbody"/>
        <w:spacing w:after="0"/>
        <w:ind w:firstLine="567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В дальнейшем осуществляется совершенствование всех компонентов языковой системы.</w:t>
      </w:r>
    </w:p>
    <w:p w:rsidR="00E01C3E" w:rsidRDefault="00E01C3E" w:rsidP="00E01C3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01C3E" w:rsidRPr="001247AA" w:rsidRDefault="00E01C3E" w:rsidP="00E01C3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01C3E" w:rsidRDefault="00E01C3E" w:rsidP="00E01C3E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572613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 ООД В СТАРШЕЙ ЛОГОПЕДИЧЕСКОЙ ГРУППЕ</w:t>
      </w:r>
    </w:p>
    <w:p w:rsidR="00E01C3E" w:rsidRDefault="00E01C3E" w:rsidP="00E01C3E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период (сентябрь-ноябрь)</w:t>
      </w:r>
    </w:p>
    <w:p w:rsidR="00E01C3E" w:rsidRPr="00493A96" w:rsidRDefault="00E01C3E" w:rsidP="00E01C3E">
      <w:pPr>
        <w:spacing w:after="160" w:line="259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ООД в неделю по формированию лексико-грамматических представлений и развитию связной речи</w:t>
      </w:r>
    </w:p>
    <w:tbl>
      <w:tblPr>
        <w:tblStyle w:val="a3"/>
        <w:tblW w:w="0" w:type="auto"/>
        <w:tblInd w:w="360" w:type="dxa"/>
        <w:tblLayout w:type="fixed"/>
        <w:tblLook w:val="04A0"/>
      </w:tblPr>
      <w:tblGrid>
        <w:gridCol w:w="1313"/>
        <w:gridCol w:w="1299"/>
        <w:gridCol w:w="5528"/>
        <w:gridCol w:w="1696"/>
      </w:tblGrid>
      <w:tr w:rsidR="00E01C3E" w:rsidTr="00E056CE">
        <w:tc>
          <w:tcPr>
            <w:tcW w:w="1313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  <w:b/>
              </w:rPr>
            </w:pPr>
            <w:r w:rsidRPr="00572613">
              <w:rPr>
                <w:rFonts w:ascii="Times New Roman" w:hAnsi="Times New Roman" w:cs="Times New Roman"/>
                <w:b/>
              </w:rPr>
              <w:t>Месяц, неделя</w:t>
            </w:r>
          </w:p>
        </w:tc>
        <w:tc>
          <w:tcPr>
            <w:tcW w:w="1299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  <w:b/>
              </w:rPr>
            </w:pPr>
            <w:r w:rsidRPr="00572613">
              <w:rPr>
                <w:rFonts w:ascii="Times New Roman" w:hAnsi="Times New Roman" w:cs="Times New Roman"/>
                <w:b/>
              </w:rPr>
              <w:t>Лексическая тема</w:t>
            </w:r>
          </w:p>
        </w:tc>
        <w:tc>
          <w:tcPr>
            <w:tcW w:w="5528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  <w:b/>
              </w:rPr>
            </w:pPr>
            <w:r w:rsidRPr="00572613">
              <w:rPr>
                <w:rFonts w:ascii="Times New Roman" w:hAnsi="Times New Roman" w:cs="Times New Roman"/>
                <w:b/>
              </w:rPr>
              <w:t>Тема ООД по формированию лексико-грамматических представлений и  развитию связной речи</w:t>
            </w:r>
          </w:p>
        </w:tc>
        <w:tc>
          <w:tcPr>
            <w:tcW w:w="1696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  <w:b/>
              </w:rPr>
            </w:pPr>
            <w:r w:rsidRPr="00572613">
              <w:rPr>
                <w:rFonts w:ascii="Times New Roman" w:hAnsi="Times New Roman" w:cs="Times New Roman"/>
                <w:b/>
              </w:rPr>
              <w:t>Тема ООД по  формированию фонетической стороны речи</w:t>
            </w:r>
          </w:p>
        </w:tc>
      </w:tr>
      <w:tr w:rsidR="00E01C3E" w:rsidTr="00E056CE">
        <w:tc>
          <w:tcPr>
            <w:tcW w:w="1313" w:type="dxa"/>
          </w:tcPr>
          <w:p w:rsidR="00E01C3E" w:rsidRPr="00936A74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E01C3E" w:rsidRPr="003D5457" w:rsidRDefault="00E01C3E" w:rsidP="00E056CE">
            <w:pPr>
              <w:rPr>
                <w:rFonts w:ascii="Times New Roman" w:hAnsi="Times New Roman" w:cs="Times New Roman"/>
              </w:rPr>
            </w:pPr>
            <w:r w:rsidRPr="003D5457">
              <w:rPr>
                <w:rFonts w:ascii="Times New Roman" w:hAnsi="Times New Roman" w:cs="Times New Roman"/>
              </w:rPr>
              <w:t>1-2 недели</w:t>
            </w:r>
          </w:p>
        </w:tc>
        <w:tc>
          <w:tcPr>
            <w:tcW w:w="8523" w:type="dxa"/>
            <w:gridSpan w:val="3"/>
          </w:tcPr>
          <w:p w:rsidR="00E01C3E" w:rsidRPr="00290FA6" w:rsidRDefault="00E01C3E" w:rsidP="00E056CE">
            <w:pPr>
              <w:jc w:val="center"/>
              <w:rPr>
                <w:rFonts w:ascii="Times New Roman" w:hAnsi="Times New Roman" w:cs="Times New Roman"/>
              </w:rPr>
            </w:pPr>
            <w:r w:rsidRPr="00290FA6">
              <w:rPr>
                <w:rFonts w:ascii="Times New Roman" w:hAnsi="Times New Roman" w:cs="Times New Roman"/>
              </w:rPr>
              <w:t>Обследование детей</w:t>
            </w:r>
          </w:p>
        </w:tc>
      </w:tr>
      <w:tr w:rsidR="00E01C3E" w:rsidRPr="00572613" w:rsidTr="00E056CE">
        <w:tc>
          <w:tcPr>
            <w:tcW w:w="1313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299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Осень. Деревья</w:t>
            </w:r>
          </w:p>
        </w:tc>
        <w:tc>
          <w:tcPr>
            <w:tcW w:w="5528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«В гостях у осени». Составление рассказа о приметах ранней осени по опорному плану. (Н.Е.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одг.од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Пересказ рассказа Н.Сладкова «Осень на пороге» с использованием опорных картинок. (О.С. </w:t>
            </w:r>
            <w:proofErr w:type="spellStart"/>
            <w:r>
              <w:rPr>
                <w:rFonts w:ascii="Times New Roman" w:hAnsi="Times New Roman" w:cs="Times New Roman"/>
              </w:rPr>
              <w:t>Гомзяк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6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01C3E" w:rsidRPr="00572613" w:rsidTr="00E056CE">
        <w:tc>
          <w:tcPr>
            <w:tcW w:w="1313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299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</w:t>
            </w:r>
          </w:p>
        </w:tc>
        <w:tc>
          <w:tcPr>
            <w:tcW w:w="5528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«Овощи. Как вырастили морковку». Составление предложений линейного рассказа по опорным картинкам. (Н.Е.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одг.од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«Какие бывают овощи?». Составление рассказов-описаний овощей по схеме. (Н.Е.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одг.од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696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01C3E" w:rsidRPr="00572613" w:rsidTr="00E056CE">
        <w:tc>
          <w:tcPr>
            <w:tcW w:w="1313" w:type="dxa"/>
          </w:tcPr>
          <w:p w:rsidR="00E01C3E" w:rsidRPr="00936A74" w:rsidRDefault="00E01C3E" w:rsidP="00E056CE">
            <w:pPr>
              <w:rPr>
                <w:rFonts w:ascii="Times New Roman" w:hAnsi="Times New Roman" w:cs="Times New Roman"/>
              </w:rPr>
            </w:pPr>
            <w:r w:rsidRPr="00936A74">
              <w:rPr>
                <w:rFonts w:ascii="Times New Roman" w:hAnsi="Times New Roman" w:cs="Times New Roman"/>
              </w:rPr>
              <w:t>ОКТЯБРЬ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299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Фрукты</w:t>
            </w:r>
          </w:p>
        </w:tc>
        <w:tc>
          <w:tcPr>
            <w:tcW w:w="5528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«Как убирали фрукты в саду</w:t>
            </w:r>
            <w:proofErr w:type="gramStart"/>
            <w:r>
              <w:rPr>
                <w:rFonts w:ascii="Times New Roman" w:hAnsi="Times New Roman" w:cs="Times New Roman"/>
              </w:rPr>
              <w:t xml:space="preserve">.»  </w:t>
            </w:r>
            <w:proofErr w:type="gramEnd"/>
            <w:r>
              <w:rPr>
                <w:rFonts w:ascii="Times New Roman" w:hAnsi="Times New Roman" w:cs="Times New Roman"/>
              </w:rPr>
              <w:t xml:space="preserve">Составление предложений линейного рассказа по опорным картинкам. (Н.Е.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одг.од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«Фрукты. Какие бывают фрукты?» Составление рассказов-описаний фруктов по схеме.» (Н.Е.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одг.од</w:t>
            </w:r>
            <w:proofErr w:type="spellEnd"/>
            <w:r>
              <w:rPr>
                <w:rFonts w:ascii="Times New Roman" w:hAnsi="Times New Roman" w:cs="Times New Roman"/>
              </w:rPr>
              <w:t xml:space="preserve">., О.С. </w:t>
            </w:r>
            <w:proofErr w:type="spellStart"/>
            <w:r>
              <w:rPr>
                <w:rFonts w:ascii="Times New Roman" w:hAnsi="Times New Roman" w:cs="Times New Roman"/>
              </w:rPr>
              <w:t>Гомзяк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6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01C3E" w:rsidRPr="00572613" w:rsidTr="00E056CE">
        <w:tc>
          <w:tcPr>
            <w:tcW w:w="1313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299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Осень. Грибы</w:t>
            </w:r>
          </w:p>
        </w:tc>
        <w:tc>
          <w:tcPr>
            <w:tcW w:w="5528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«В лес за грибами. Какие бывают грибы?». Составление рассказов о грибах по опорному плану. (Н.Е.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одг.од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Пересказ рассказа «Заботливая сестра» с опорой на сюжетную картину. (Т.А. Ткаченко)</w:t>
            </w:r>
          </w:p>
        </w:tc>
        <w:tc>
          <w:tcPr>
            <w:tcW w:w="1696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01C3E" w:rsidRPr="00572613" w:rsidTr="00E056CE">
        <w:tc>
          <w:tcPr>
            <w:tcW w:w="1313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299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тем</w:t>
            </w:r>
          </w:p>
        </w:tc>
        <w:tc>
          <w:tcPr>
            <w:tcW w:w="5528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«Овощи – фрукты». Составление сравнительных рассказов-описаний с опорой на схему. 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Пересказ рассказа «Богатый урожай» с использованием сюжетных картин. (О.С. </w:t>
            </w:r>
            <w:proofErr w:type="spellStart"/>
            <w:r>
              <w:rPr>
                <w:rFonts w:ascii="Times New Roman" w:hAnsi="Times New Roman" w:cs="Times New Roman"/>
              </w:rPr>
              <w:t>Гомзяк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6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01C3E" w:rsidRPr="00572613" w:rsidTr="00E056CE">
        <w:tc>
          <w:tcPr>
            <w:tcW w:w="1313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299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Игрушки</w:t>
            </w:r>
          </w:p>
        </w:tc>
        <w:tc>
          <w:tcPr>
            <w:tcW w:w="5528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Игрушки. (Л.Н. Смирнова)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Составление рассказа «Как мы играли» по демонстрируемым действиям. (О.С. </w:t>
            </w:r>
            <w:proofErr w:type="spellStart"/>
            <w:r>
              <w:rPr>
                <w:rFonts w:ascii="Times New Roman" w:hAnsi="Times New Roman" w:cs="Times New Roman"/>
              </w:rPr>
              <w:t>Гомзяк</w:t>
            </w:r>
            <w:proofErr w:type="spellEnd"/>
            <w:r>
              <w:rPr>
                <w:rFonts w:ascii="Times New Roman" w:hAnsi="Times New Roman" w:cs="Times New Roman"/>
              </w:rPr>
              <w:t>, Т.А. Ткаченко)</w:t>
            </w:r>
          </w:p>
        </w:tc>
        <w:tc>
          <w:tcPr>
            <w:tcW w:w="1696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01C3E" w:rsidRPr="00572613" w:rsidTr="00E056CE">
        <w:tc>
          <w:tcPr>
            <w:tcW w:w="1313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неделя</w:t>
            </w:r>
          </w:p>
        </w:tc>
        <w:tc>
          <w:tcPr>
            <w:tcW w:w="1299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Человек. Части тела</w:t>
            </w:r>
          </w:p>
        </w:tc>
        <w:tc>
          <w:tcPr>
            <w:tcW w:w="5528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Человек. Части тела. (Л.Н. Смирнова)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Пересказ басни Л.Н. Толстого «Старый дед и внучек». (</w:t>
            </w:r>
            <w:proofErr w:type="spellStart"/>
            <w:r>
              <w:rPr>
                <w:rFonts w:ascii="Times New Roman" w:hAnsi="Times New Roman" w:cs="Times New Roman"/>
              </w:rPr>
              <w:t>О.С.Гомзяк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6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01C3E" w:rsidRPr="00572613" w:rsidTr="00E056CE">
        <w:tc>
          <w:tcPr>
            <w:tcW w:w="1313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299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Одежда</w:t>
            </w:r>
          </w:p>
        </w:tc>
        <w:tc>
          <w:tcPr>
            <w:tcW w:w="5528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Одежда. «Какие бывают вещи?» Составление рассказов </w:t>
            </w:r>
            <w:proofErr w:type="gramStart"/>
            <w:r>
              <w:rPr>
                <w:rFonts w:ascii="Times New Roman" w:hAnsi="Times New Roman" w:cs="Times New Roman"/>
              </w:rPr>
              <w:t>–о</w:t>
            </w:r>
            <w:proofErr w:type="gramEnd"/>
            <w:r>
              <w:rPr>
                <w:rFonts w:ascii="Times New Roman" w:hAnsi="Times New Roman" w:cs="Times New Roman"/>
              </w:rPr>
              <w:t xml:space="preserve">писаний предметов одежды с опорой на схему. (Н.Е.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одг.од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Пересказ адаптированного рассказа Н.Н. Носова «Заплатка» с использованием предметных картинок. (О.С. </w:t>
            </w:r>
            <w:proofErr w:type="spellStart"/>
            <w:r>
              <w:rPr>
                <w:rFonts w:ascii="Times New Roman" w:hAnsi="Times New Roman" w:cs="Times New Roman"/>
              </w:rPr>
              <w:t>Гомзяк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6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01C3E" w:rsidRPr="00572613" w:rsidTr="00E056CE">
        <w:tc>
          <w:tcPr>
            <w:tcW w:w="1313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299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Головные уборы. Обувь</w:t>
            </w:r>
          </w:p>
        </w:tc>
        <w:tc>
          <w:tcPr>
            <w:tcW w:w="5528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«Головные уборы. Обувь» Составление рассказо</w:t>
            </w:r>
            <w:proofErr w:type="gramStart"/>
            <w:r>
              <w:rPr>
                <w:rFonts w:ascii="Times New Roman" w:hAnsi="Times New Roman" w:cs="Times New Roman"/>
              </w:rPr>
              <w:t>в-</w:t>
            </w:r>
            <w:proofErr w:type="gramEnd"/>
            <w:r>
              <w:rPr>
                <w:rFonts w:ascii="Times New Roman" w:hAnsi="Times New Roman" w:cs="Times New Roman"/>
              </w:rPr>
              <w:t xml:space="preserve"> описаний обуви и головных уборов с опорой на схему. (Л.Н. Смирнова)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 Составление рассказа «Как  солнышко ботинок нашло» по серии сюжетных картин. (О.С. </w:t>
            </w:r>
            <w:proofErr w:type="spellStart"/>
            <w:r>
              <w:rPr>
                <w:rFonts w:ascii="Times New Roman" w:hAnsi="Times New Roman" w:cs="Times New Roman"/>
              </w:rPr>
              <w:t>Гомзяк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6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E01C3E" w:rsidRPr="00572613" w:rsidTr="00E056CE">
        <w:tc>
          <w:tcPr>
            <w:tcW w:w="1313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 неделя</w:t>
            </w:r>
          </w:p>
        </w:tc>
        <w:tc>
          <w:tcPr>
            <w:tcW w:w="1299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 и его части</w:t>
            </w:r>
          </w:p>
        </w:tc>
        <w:tc>
          <w:tcPr>
            <w:tcW w:w="5528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«Дом и его части. Какие бывают дома?» (Л.Н. Смирнова, Н.Е. </w:t>
            </w:r>
            <w:proofErr w:type="spellStart"/>
            <w:r>
              <w:rPr>
                <w:rFonts w:ascii="Times New Roman" w:hAnsi="Times New Roman" w:cs="Times New Roman"/>
              </w:rPr>
              <w:t>Арбеков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подг.од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Составление рассказа по сюжетной картине «Одни дома», с придумыванием начала рассказа. (О.С. </w:t>
            </w:r>
            <w:proofErr w:type="spellStart"/>
            <w:r>
              <w:rPr>
                <w:rFonts w:ascii="Times New Roman" w:hAnsi="Times New Roman" w:cs="Times New Roman"/>
              </w:rPr>
              <w:t>Гомзяк</w:t>
            </w:r>
            <w:proofErr w:type="spellEnd"/>
            <w:r>
              <w:rPr>
                <w:rFonts w:ascii="Times New Roman" w:hAnsi="Times New Roman" w:cs="Times New Roman"/>
              </w:rPr>
              <w:t>) или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(«Как построили детский сад».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Составление пересказа рассказа по серии сюжетных картин. (Н.Е.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одг.од</w:t>
            </w:r>
            <w:proofErr w:type="spellEnd"/>
            <w:r>
              <w:rPr>
                <w:rFonts w:ascii="Times New Roman" w:hAnsi="Times New Roman" w:cs="Times New Roman"/>
              </w:rPr>
              <w:t>.))</w:t>
            </w:r>
          </w:p>
        </w:tc>
        <w:tc>
          <w:tcPr>
            <w:tcW w:w="1696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01C3E" w:rsidRPr="00572613" w:rsidTr="00E056CE">
        <w:tc>
          <w:tcPr>
            <w:tcW w:w="1313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неделя</w:t>
            </w:r>
          </w:p>
        </w:tc>
        <w:tc>
          <w:tcPr>
            <w:tcW w:w="1299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5528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«Мебель. Как починили Машин стульчик?» (Л.Н. Смирнова, 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подг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«В столярной мастерской. Какая бывает мебель?». Составление рассказов описаний различных предметов мебели с опорой на схему. (Н.Е.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одг.од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696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E01C3E" w:rsidRDefault="00E01C3E" w:rsidP="00E01C3E">
      <w:pPr>
        <w:spacing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E01C3E" w:rsidRDefault="00E01C3E" w:rsidP="00E01C3E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A96">
        <w:rPr>
          <w:rFonts w:ascii="Times New Roman" w:hAnsi="Times New Roman" w:cs="Times New Roman"/>
          <w:b/>
          <w:sz w:val="28"/>
          <w:szCs w:val="28"/>
        </w:rPr>
        <w:t xml:space="preserve">2 период </w:t>
      </w:r>
      <w:proofErr w:type="gramStart"/>
      <w:r w:rsidRPr="00493A96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493A96">
        <w:rPr>
          <w:rFonts w:ascii="Times New Roman" w:hAnsi="Times New Roman" w:cs="Times New Roman"/>
          <w:b/>
          <w:sz w:val="28"/>
          <w:szCs w:val="28"/>
        </w:rPr>
        <w:t>декабрь-февраль)</w:t>
      </w:r>
    </w:p>
    <w:p w:rsidR="00E01C3E" w:rsidRPr="00493A96" w:rsidRDefault="00E01C3E" w:rsidP="00E01C3E">
      <w:pPr>
        <w:spacing w:after="160" w:line="259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ООД в неделю по формированию лексико-грамматических представлений и развитию связной речи и 1 ООД по формированию фонетической стороны речи</w:t>
      </w:r>
    </w:p>
    <w:tbl>
      <w:tblPr>
        <w:tblStyle w:val="a3"/>
        <w:tblW w:w="0" w:type="auto"/>
        <w:tblInd w:w="360" w:type="dxa"/>
        <w:tblLayout w:type="fixed"/>
        <w:tblLook w:val="04A0"/>
      </w:tblPr>
      <w:tblGrid>
        <w:gridCol w:w="1305"/>
        <w:gridCol w:w="1307"/>
        <w:gridCol w:w="5528"/>
        <w:gridCol w:w="1696"/>
      </w:tblGrid>
      <w:tr w:rsidR="00E01C3E" w:rsidRPr="00572613" w:rsidTr="00E056CE">
        <w:tc>
          <w:tcPr>
            <w:tcW w:w="1305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  <w:b/>
              </w:rPr>
            </w:pPr>
            <w:r w:rsidRPr="00572613">
              <w:rPr>
                <w:rFonts w:ascii="Times New Roman" w:hAnsi="Times New Roman" w:cs="Times New Roman"/>
                <w:b/>
              </w:rPr>
              <w:t>Месяц, неделя</w:t>
            </w:r>
          </w:p>
        </w:tc>
        <w:tc>
          <w:tcPr>
            <w:tcW w:w="1307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  <w:b/>
              </w:rPr>
            </w:pPr>
            <w:r w:rsidRPr="00572613">
              <w:rPr>
                <w:rFonts w:ascii="Times New Roman" w:hAnsi="Times New Roman" w:cs="Times New Roman"/>
                <w:b/>
              </w:rPr>
              <w:t>Лексическая тема</w:t>
            </w:r>
          </w:p>
        </w:tc>
        <w:tc>
          <w:tcPr>
            <w:tcW w:w="5528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  <w:b/>
              </w:rPr>
            </w:pPr>
            <w:r w:rsidRPr="00572613">
              <w:rPr>
                <w:rFonts w:ascii="Times New Roman" w:hAnsi="Times New Roman" w:cs="Times New Roman"/>
                <w:b/>
              </w:rPr>
              <w:t>Тема ООД по формированию лексико-грамматических представлений и  развитию связной речи</w:t>
            </w:r>
          </w:p>
        </w:tc>
        <w:tc>
          <w:tcPr>
            <w:tcW w:w="1696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  <w:b/>
              </w:rPr>
            </w:pPr>
            <w:r w:rsidRPr="00572613">
              <w:rPr>
                <w:rFonts w:ascii="Times New Roman" w:hAnsi="Times New Roman" w:cs="Times New Roman"/>
                <w:b/>
              </w:rPr>
              <w:t>Тема ООД по  формированию фонетической стороны речи</w:t>
            </w:r>
          </w:p>
        </w:tc>
      </w:tr>
      <w:tr w:rsidR="00E01C3E" w:rsidRPr="00572613" w:rsidTr="00E056CE">
        <w:trPr>
          <w:trHeight w:val="1004"/>
        </w:trPr>
        <w:tc>
          <w:tcPr>
            <w:tcW w:w="1305" w:type="dxa"/>
          </w:tcPr>
          <w:p w:rsidR="00E01C3E" w:rsidRPr="00936A74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307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Электроприборы</w:t>
            </w:r>
          </w:p>
        </w:tc>
        <w:tc>
          <w:tcPr>
            <w:tcW w:w="5528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Электроприборы. Составление рассказов-описаний электроприборов с опорой на схему.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Составление пересказа рассказа «Пожар» с опорой на сюжетную картину. (Т.А. Ткаченко)</w:t>
            </w:r>
          </w:p>
        </w:tc>
        <w:tc>
          <w:tcPr>
            <w:tcW w:w="1696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Звук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</w:p>
        </w:tc>
      </w:tr>
      <w:tr w:rsidR="00E01C3E" w:rsidRPr="00572613" w:rsidTr="00E056CE">
        <w:tc>
          <w:tcPr>
            <w:tcW w:w="1305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307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5528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 «В гостях у зимы». Составление рассказа о приметах зимы по опорному плану.  (Л.Н. Смирнова, 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подг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Пересказ рассказа «Общая горка», составленного по картине с проблемным сюжетом. (О.С. </w:t>
            </w:r>
            <w:proofErr w:type="spellStart"/>
            <w:r>
              <w:rPr>
                <w:rFonts w:ascii="Times New Roman" w:hAnsi="Times New Roman" w:cs="Times New Roman"/>
              </w:rPr>
              <w:t>Гомзяк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6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</w:tr>
      <w:tr w:rsidR="00E01C3E" w:rsidRPr="00572613" w:rsidTr="00E056CE">
        <w:tc>
          <w:tcPr>
            <w:tcW w:w="1305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307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Зимующие птицы</w:t>
            </w:r>
          </w:p>
        </w:tc>
        <w:tc>
          <w:tcPr>
            <w:tcW w:w="5528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«Зимующие птицы». (Л.Н. Смирнова)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Составление описательного рассказа  о зимующих птицах с опорой на схему. (О.С. </w:t>
            </w:r>
            <w:proofErr w:type="spellStart"/>
            <w:r>
              <w:rPr>
                <w:rFonts w:ascii="Times New Roman" w:hAnsi="Times New Roman" w:cs="Times New Roman"/>
              </w:rPr>
              <w:t>Гомзяк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6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Звуки А </w:t>
            </w:r>
            <w:proofErr w:type="gramStart"/>
            <w:r>
              <w:rPr>
                <w:rFonts w:ascii="Times New Roman" w:hAnsi="Times New Roman" w:cs="Times New Roman"/>
              </w:rPr>
              <w:t>-У</w:t>
            </w:r>
            <w:proofErr w:type="gramEnd"/>
          </w:p>
        </w:tc>
      </w:tr>
      <w:tr w:rsidR="00E01C3E" w:rsidRPr="00572613" w:rsidTr="00E056CE">
        <w:tc>
          <w:tcPr>
            <w:tcW w:w="1305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307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Новый год</w:t>
            </w:r>
          </w:p>
        </w:tc>
        <w:tc>
          <w:tcPr>
            <w:tcW w:w="5528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«Подготовка к новогоднему празднику». Составление пересказа рассказа по рисуночному плану. (Н.Е.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одг.од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«Дедушки Морозы разных стран». Составление рассказов по картинкам и опорному плану из рисунков-пиктограмм. (Н.Е.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одг.од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696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</w:tr>
      <w:tr w:rsidR="00E01C3E" w:rsidRPr="00572613" w:rsidTr="00E056CE">
        <w:tc>
          <w:tcPr>
            <w:tcW w:w="1305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307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Дикие животные</w:t>
            </w:r>
          </w:p>
        </w:tc>
        <w:tc>
          <w:tcPr>
            <w:tcW w:w="5528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Дикие животные. «О волках». (Л.Н. Смирнова, 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одг.од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«Какие бывают дикие животные леса?» Составление рассказов-описаний диких животных леса с опорой на схему. (Н.Е.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одг.од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696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</w:t>
            </w:r>
            <w:proofErr w:type="gramStart"/>
            <w:r>
              <w:rPr>
                <w:rFonts w:ascii="Times New Roman" w:hAnsi="Times New Roman" w:cs="Times New Roman"/>
              </w:rPr>
              <w:t xml:space="preserve">  И</w:t>
            </w:r>
            <w:proofErr w:type="gramEnd"/>
          </w:p>
        </w:tc>
      </w:tr>
      <w:tr w:rsidR="00E01C3E" w:rsidRPr="00572613" w:rsidTr="00E056CE">
        <w:tc>
          <w:tcPr>
            <w:tcW w:w="1305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307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Домашние животные</w:t>
            </w:r>
          </w:p>
        </w:tc>
        <w:tc>
          <w:tcPr>
            <w:tcW w:w="5528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 Домашние животные. «Самое красивое и полезное домашнее животное». Составление рассказов-описаний домашних животных по картинкам и с опорой на схему. (Л.Н. Смирнова, 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фронт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Пересказ Л.Н. Толстого «Котенок» с опорой на предметные картинки. (О.С. </w:t>
            </w:r>
            <w:proofErr w:type="spellStart"/>
            <w:r>
              <w:rPr>
                <w:rFonts w:ascii="Times New Roman" w:hAnsi="Times New Roman" w:cs="Times New Roman"/>
              </w:rPr>
              <w:t>Гомзяк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6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Звуки А-У-И</w:t>
            </w:r>
          </w:p>
        </w:tc>
      </w:tr>
      <w:tr w:rsidR="00E01C3E" w:rsidRPr="00572613" w:rsidTr="00E056CE">
        <w:tc>
          <w:tcPr>
            <w:tcW w:w="1305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неделя</w:t>
            </w:r>
          </w:p>
        </w:tc>
        <w:tc>
          <w:tcPr>
            <w:tcW w:w="1307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Домашние </w:t>
            </w:r>
            <w:r>
              <w:rPr>
                <w:rFonts w:ascii="Times New Roman" w:hAnsi="Times New Roman" w:cs="Times New Roman"/>
              </w:rPr>
              <w:lastRenderedPageBreak/>
              <w:t>птицы</w:t>
            </w:r>
          </w:p>
        </w:tc>
        <w:tc>
          <w:tcPr>
            <w:tcW w:w="5528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1. Домашние птицы. «На птичьем дворе». Составление </w:t>
            </w:r>
            <w:r>
              <w:rPr>
                <w:rFonts w:ascii="Times New Roman" w:hAnsi="Times New Roman" w:cs="Times New Roman"/>
              </w:rPr>
              <w:lastRenderedPageBreak/>
              <w:t xml:space="preserve">предложений линейного рассказа по опорным картинкам.  (Н.Е.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одг.од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«Какие бывают домашние птицы?» Составление рассказов </w:t>
            </w:r>
            <w:proofErr w:type="gramStart"/>
            <w:r>
              <w:rPr>
                <w:rFonts w:ascii="Times New Roman" w:hAnsi="Times New Roman" w:cs="Times New Roman"/>
              </w:rPr>
              <w:t>–о</w:t>
            </w:r>
            <w:proofErr w:type="gramEnd"/>
            <w:r>
              <w:rPr>
                <w:rFonts w:ascii="Times New Roman" w:hAnsi="Times New Roman" w:cs="Times New Roman"/>
              </w:rPr>
              <w:t xml:space="preserve">писаний домашних птиц с опорой на схему. (Н.Е.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одг.од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696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Звук</w:t>
            </w:r>
            <w:proofErr w:type="gramStart"/>
            <w:r>
              <w:rPr>
                <w:rFonts w:ascii="Times New Roman" w:hAnsi="Times New Roman" w:cs="Times New Roman"/>
              </w:rPr>
              <w:t xml:space="preserve"> О</w:t>
            </w:r>
            <w:proofErr w:type="gramEnd"/>
          </w:p>
        </w:tc>
      </w:tr>
      <w:tr w:rsidR="00E01C3E" w:rsidRPr="00572613" w:rsidTr="00E056CE">
        <w:trPr>
          <w:trHeight w:val="1587"/>
        </w:trPr>
        <w:tc>
          <w:tcPr>
            <w:tcW w:w="1305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ФЕВРАЛЬ</w:t>
            </w:r>
          </w:p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307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Животные жарких стран</w:t>
            </w:r>
          </w:p>
        </w:tc>
        <w:tc>
          <w:tcPr>
            <w:tcW w:w="5528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Животные жарких стран. «О слонах». Составление пересказа рассказа по серии сюжетных картин. (Н.Е.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одг.од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«Какие бывают животные жарких стран?». Составление рассказов-описаний животных жарких стран с опорой на схему. (Н.Е.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одг.од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696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Звуки </w:t>
            </w:r>
            <w:proofErr w:type="gramStart"/>
            <w:r>
              <w:rPr>
                <w:rFonts w:ascii="Times New Roman" w:hAnsi="Times New Roman" w:cs="Times New Roman"/>
              </w:rPr>
              <w:t>О-У</w:t>
            </w:r>
            <w:proofErr w:type="gramEnd"/>
          </w:p>
        </w:tc>
      </w:tr>
      <w:tr w:rsidR="00E01C3E" w:rsidRPr="00572613" w:rsidTr="00E056CE">
        <w:tc>
          <w:tcPr>
            <w:tcW w:w="1305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307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Рыбы</w:t>
            </w:r>
          </w:p>
        </w:tc>
        <w:tc>
          <w:tcPr>
            <w:tcW w:w="5528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204AC1">
              <w:rPr>
                <w:rFonts w:ascii="Times New Roman" w:hAnsi="Times New Roman" w:cs="Times New Roman"/>
              </w:rPr>
              <w:t xml:space="preserve">Речные и аквариумные рыбы. «Золотая рыбка вуалехвост» Составление пересказа рассказа по серии сюжетных картин. (Н.Е. </w:t>
            </w:r>
            <w:proofErr w:type="spellStart"/>
            <w:r w:rsidRPr="00204AC1">
              <w:rPr>
                <w:rFonts w:ascii="Times New Roman" w:hAnsi="Times New Roman" w:cs="Times New Roman"/>
              </w:rPr>
              <w:t>Арбекова</w:t>
            </w:r>
            <w:proofErr w:type="spellEnd"/>
            <w:r w:rsidRPr="00204AC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04AC1">
              <w:rPr>
                <w:rFonts w:ascii="Times New Roman" w:hAnsi="Times New Roman" w:cs="Times New Roman"/>
              </w:rPr>
              <w:t>–</w:t>
            </w:r>
            <w:proofErr w:type="spellStart"/>
            <w:r w:rsidRPr="00204AC1">
              <w:rPr>
                <w:rFonts w:ascii="Times New Roman" w:hAnsi="Times New Roman" w:cs="Times New Roman"/>
              </w:rPr>
              <w:t>п</w:t>
            </w:r>
            <w:proofErr w:type="gramEnd"/>
            <w:r w:rsidRPr="00204AC1">
              <w:rPr>
                <w:rFonts w:ascii="Times New Roman" w:hAnsi="Times New Roman" w:cs="Times New Roman"/>
              </w:rPr>
              <w:t>одг.од</w:t>
            </w:r>
            <w:proofErr w:type="spellEnd"/>
            <w:r w:rsidRPr="00204AC1">
              <w:rPr>
                <w:rFonts w:ascii="Times New Roman" w:hAnsi="Times New Roman" w:cs="Times New Roman"/>
              </w:rPr>
              <w:t>.)</w:t>
            </w:r>
          </w:p>
          <w:p w:rsidR="00E01C3E" w:rsidRPr="00204AC1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204AC1">
              <w:rPr>
                <w:rFonts w:ascii="Times New Roman" w:hAnsi="Times New Roman" w:cs="Times New Roman"/>
              </w:rPr>
              <w:t xml:space="preserve">Какие бывают рыбы? Составление рассказов-описаний рыб с опорой на схему. (Н.Е. </w:t>
            </w:r>
            <w:proofErr w:type="spellStart"/>
            <w:r w:rsidRPr="00204AC1">
              <w:rPr>
                <w:rFonts w:ascii="Times New Roman" w:hAnsi="Times New Roman" w:cs="Times New Roman"/>
              </w:rPr>
              <w:t>Арбекова</w:t>
            </w:r>
            <w:proofErr w:type="spellEnd"/>
            <w:r w:rsidRPr="00204AC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04AC1">
              <w:rPr>
                <w:rFonts w:ascii="Times New Roman" w:hAnsi="Times New Roman" w:cs="Times New Roman"/>
              </w:rPr>
              <w:t>–</w:t>
            </w:r>
            <w:proofErr w:type="spellStart"/>
            <w:r w:rsidRPr="00204AC1">
              <w:rPr>
                <w:rFonts w:ascii="Times New Roman" w:hAnsi="Times New Roman" w:cs="Times New Roman"/>
              </w:rPr>
              <w:t>п</w:t>
            </w:r>
            <w:proofErr w:type="gramEnd"/>
            <w:r w:rsidRPr="00204AC1">
              <w:rPr>
                <w:rFonts w:ascii="Times New Roman" w:hAnsi="Times New Roman" w:cs="Times New Roman"/>
              </w:rPr>
              <w:t>одг.од</w:t>
            </w:r>
            <w:proofErr w:type="spellEnd"/>
            <w:r w:rsidRPr="00204AC1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696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Звук </w:t>
            </w:r>
            <w:proofErr w:type="gramStart"/>
            <w:r>
              <w:rPr>
                <w:rFonts w:ascii="Times New Roman" w:hAnsi="Times New Roman" w:cs="Times New Roman"/>
              </w:rPr>
              <w:t>Ы</w:t>
            </w:r>
            <w:proofErr w:type="gramEnd"/>
          </w:p>
        </w:tc>
      </w:tr>
      <w:tr w:rsidR="00E01C3E" w:rsidRPr="00572613" w:rsidTr="00E056CE">
        <w:tc>
          <w:tcPr>
            <w:tcW w:w="1305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307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Защитника Отечества</w:t>
            </w:r>
          </w:p>
        </w:tc>
        <w:tc>
          <w:tcPr>
            <w:tcW w:w="5528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1.День Защитника Отечества. «Кто служит в нашей армии?» Составление пересказа рассказа  по рисуночному плану. (Н.Е.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одг.од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Составление рассказа «Граница Родины – на замке» по серии сюжетных картин. (О.С. </w:t>
            </w:r>
            <w:proofErr w:type="spellStart"/>
            <w:r>
              <w:rPr>
                <w:rFonts w:ascii="Times New Roman" w:hAnsi="Times New Roman" w:cs="Times New Roman"/>
              </w:rPr>
              <w:t>Гомзяк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696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Звуки Ы-И</w:t>
            </w:r>
          </w:p>
        </w:tc>
      </w:tr>
      <w:tr w:rsidR="00E01C3E" w:rsidRPr="00572613" w:rsidTr="00E056CE">
        <w:tc>
          <w:tcPr>
            <w:tcW w:w="1305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307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тем. </w:t>
            </w:r>
          </w:p>
        </w:tc>
        <w:tc>
          <w:tcPr>
            <w:tcW w:w="5528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«Моя Родин</w:t>
            </w:r>
            <w:proofErr w:type="gramStart"/>
            <w:r>
              <w:rPr>
                <w:rFonts w:ascii="Times New Roman" w:hAnsi="Times New Roman" w:cs="Times New Roman"/>
              </w:rPr>
              <w:t>а-</w:t>
            </w:r>
            <w:proofErr w:type="gramEnd"/>
            <w:r>
              <w:rPr>
                <w:rFonts w:ascii="Times New Roman" w:hAnsi="Times New Roman" w:cs="Times New Roman"/>
              </w:rPr>
              <w:t xml:space="preserve"> Россия». (Н.Е.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одг.од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Пересказ Л. Кассиля «Сестра». (О.С. </w:t>
            </w:r>
            <w:proofErr w:type="spellStart"/>
            <w:r>
              <w:rPr>
                <w:rFonts w:ascii="Times New Roman" w:hAnsi="Times New Roman" w:cs="Times New Roman"/>
              </w:rPr>
              <w:t>Гомзяк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6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 М</w:t>
            </w:r>
          </w:p>
        </w:tc>
      </w:tr>
    </w:tbl>
    <w:p w:rsidR="00E01C3E" w:rsidRDefault="00E01C3E" w:rsidP="00E01C3E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01C3E" w:rsidRDefault="00E01C3E" w:rsidP="00E01C3E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93A96">
        <w:rPr>
          <w:rFonts w:ascii="Times New Roman" w:hAnsi="Times New Roman" w:cs="Times New Roman"/>
          <w:b/>
          <w:sz w:val="28"/>
          <w:szCs w:val="28"/>
        </w:rPr>
        <w:t xml:space="preserve"> период ( </w:t>
      </w:r>
      <w:r>
        <w:rPr>
          <w:rFonts w:ascii="Times New Roman" w:hAnsi="Times New Roman" w:cs="Times New Roman"/>
          <w:b/>
          <w:sz w:val="28"/>
          <w:szCs w:val="28"/>
        </w:rPr>
        <w:t>мар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май</w:t>
      </w:r>
      <w:r w:rsidRPr="00493A96">
        <w:rPr>
          <w:rFonts w:ascii="Times New Roman" w:hAnsi="Times New Roman" w:cs="Times New Roman"/>
          <w:b/>
          <w:sz w:val="28"/>
          <w:szCs w:val="28"/>
        </w:rPr>
        <w:t>)</w:t>
      </w:r>
    </w:p>
    <w:p w:rsidR="00E01C3E" w:rsidRPr="00493A96" w:rsidRDefault="00E01C3E" w:rsidP="00E01C3E">
      <w:pPr>
        <w:spacing w:after="160" w:line="259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ООД в неделю по формированию лексико-грамматических представлений и развитию связной речи и 2 ООД по формированию фонетической стороны речи</w:t>
      </w:r>
    </w:p>
    <w:tbl>
      <w:tblPr>
        <w:tblStyle w:val="a3"/>
        <w:tblW w:w="0" w:type="auto"/>
        <w:tblInd w:w="360" w:type="dxa"/>
        <w:tblLayout w:type="fixed"/>
        <w:tblLook w:val="04A0"/>
      </w:tblPr>
      <w:tblGrid>
        <w:gridCol w:w="1313"/>
        <w:gridCol w:w="1299"/>
        <w:gridCol w:w="5528"/>
        <w:gridCol w:w="1696"/>
      </w:tblGrid>
      <w:tr w:rsidR="00E01C3E" w:rsidRPr="00572613" w:rsidTr="00E056CE">
        <w:tc>
          <w:tcPr>
            <w:tcW w:w="1313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  <w:b/>
              </w:rPr>
            </w:pPr>
            <w:r w:rsidRPr="00572613">
              <w:rPr>
                <w:rFonts w:ascii="Times New Roman" w:hAnsi="Times New Roman" w:cs="Times New Roman"/>
                <w:b/>
              </w:rPr>
              <w:t>Месяц, неделя</w:t>
            </w:r>
          </w:p>
        </w:tc>
        <w:tc>
          <w:tcPr>
            <w:tcW w:w="1299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  <w:b/>
              </w:rPr>
            </w:pPr>
            <w:r w:rsidRPr="00572613">
              <w:rPr>
                <w:rFonts w:ascii="Times New Roman" w:hAnsi="Times New Roman" w:cs="Times New Roman"/>
                <w:b/>
              </w:rPr>
              <w:t>Лексическая тема</w:t>
            </w:r>
          </w:p>
        </w:tc>
        <w:tc>
          <w:tcPr>
            <w:tcW w:w="5528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  <w:b/>
              </w:rPr>
            </w:pPr>
            <w:r w:rsidRPr="00572613">
              <w:rPr>
                <w:rFonts w:ascii="Times New Roman" w:hAnsi="Times New Roman" w:cs="Times New Roman"/>
                <w:b/>
              </w:rPr>
              <w:t>Тема ООД по формированию лексико-грамматических представлений и  развитию связной речи</w:t>
            </w:r>
          </w:p>
        </w:tc>
        <w:tc>
          <w:tcPr>
            <w:tcW w:w="1696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  <w:b/>
              </w:rPr>
            </w:pPr>
            <w:r w:rsidRPr="00572613">
              <w:rPr>
                <w:rFonts w:ascii="Times New Roman" w:hAnsi="Times New Roman" w:cs="Times New Roman"/>
                <w:b/>
              </w:rPr>
              <w:t>Тема ООД по  формированию фонетической стороны речи</w:t>
            </w:r>
          </w:p>
        </w:tc>
      </w:tr>
      <w:tr w:rsidR="00E01C3E" w:rsidRPr="00572613" w:rsidTr="00E056CE">
        <w:trPr>
          <w:trHeight w:val="2580"/>
        </w:trPr>
        <w:tc>
          <w:tcPr>
            <w:tcW w:w="1313" w:type="dxa"/>
          </w:tcPr>
          <w:p w:rsidR="00E01C3E" w:rsidRPr="00936A74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299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Мамин день. Семья</w:t>
            </w:r>
          </w:p>
        </w:tc>
        <w:tc>
          <w:tcPr>
            <w:tcW w:w="5528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Составление описательного рассказа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 мама по собственному рисунку. (О.С. </w:t>
            </w:r>
            <w:proofErr w:type="spellStart"/>
            <w:r>
              <w:rPr>
                <w:rFonts w:ascii="Times New Roman" w:hAnsi="Times New Roman" w:cs="Times New Roman"/>
              </w:rPr>
              <w:t>Гомзяк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«Как мы поздравим наших бабушек и мам». Составление рассказа по опорному плану </w:t>
            </w:r>
            <w:r w:rsidRPr="0057261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из рисунков-пиктограмм. (Н.Е.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одг.од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Предлог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  <w:r>
              <w:rPr>
                <w:rFonts w:ascii="Times New Roman" w:hAnsi="Times New Roman" w:cs="Times New Roman"/>
              </w:rPr>
              <w:t>. Познакомить с предлогом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Н</w:t>
            </w:r>
            <w:proofErr w:type="gramEnd"/>
            <w:r>
              <w:rPr>
                <w:rFonts w:ascii="Times New Roman" w:hAnsi="Times New Roman" w:cs="Times New Roman"/>
              </w:rPr>
              <w:t xml:space="preserve">а, его схемой, научить слышать этот предлог в разговорной речи, составлять предложения с предлогом НА. (О.С. </w:t>
            </w:r>
            <w:proofErr w:type="spellStart"/>
            <w:r>
              <w:rPr>
                <w:rFonts w:ascii="Times New Roman" w:hAnsi="Times New Roman" w:cs="Times New Roman"/>
              </w:rPr>
              <w:t>Яцель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6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Звук Н </w:t>
            </w:r>
          </w:p>
        </w:tc>
      </w:tr>
      <w:tr w:rsidR="00E01C3E" w:rsidRPr="00572613" w:rsidTr="00E056CE">
        <w:tc>
          <w:tcPr>
            <w:tcW w:w="1313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299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Посуда</w:t>
            </w:r>
          </w:p>
        </w:tc>
        <w:tc>
          <w:tcPr>
            <w:tcW w:w="5528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Посуда. Пересказ рассказ Е. Пермяка «Как Маша стала большой». (Л.Н. Смирнова, О.С. </w:t>
            </w:r>
            <w:proofErr w:type="spellStart"/>
            <w:r>
              <w:rPr>
                <w:rFonts w:ascii="Times New Roman" w:hAnsi="Times New Roman" w:cs="Times New Roman"/>
              </w:rPr>
              <w:t>Гомзяк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«Какая бывает посуда?» Составление рассказов-описаний предметов посуды с опорой на схему. (Н.Е.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одг.од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Предлог </w:t>
            </w:r>
            <w:proofErr w:type="gramStart"/>
            <w:r>
              <w:rPr>
                <w:rFonts w:ascii="Times New Roman" w:hAnsi="Times New Roman" w:cs="Times New Roman"/>
              </w:rPr>
              <w:t>ПОД</w:t>
            </w:r>
            <w:proofErr w:type="gramEnd"/>
            <w:r>
              <w:rPr>
                <w:rFonts w:ascii="Times New Roman" w:hAnsi="Times New Roman" w:cs="Times New Roman"/>
              </w:rPr>
              <w:t xml:space="preserve">. Познакомить детей с предлогом ПОД, учить детей слышать его в предложениях, составлять предложения с предлогом </w:t>
            </w:r>
            <w:proofErr w:type="gramStart"/>
            <w:r>
              <w:rPr>
                <w:rFonts w:ascii="Times New Roman" w:hAnsi="Times New Roman" w:cs="Times New Roman"/>
              </w:rPr>
              <w:t>ПОД</w:t>
            </w:r>
            <w:proofErr w:type="gramEnd"/>
            <w:r>
              <w:rPr>
                <w:rFonts w:ascii="Times New Roman" w:hAnsi="Times New Roman" w:cs="Times New Roman"/>
              </w:rPr>
              <w:t xml:space="preserve">.  (О.С. </w:t>
            </w:r>
            <w:proofErr w:type="spellStart"/>
            <w:r>
              <w:rPr>
                <w:rFonts w:ascii="Times New Roman" w:hAnsi="Times New Roman" w:cs="Times New Roman"/>
              </w:rPr>
              <w:t>Яцель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6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Звук </w:t>
            </w:r>
            <w:proofErr w:type="gramStart"/>
            <w:r>
              <w:rPr>
                <w:rFonts w:ascii="Times New Roman" w:hAnsi="Times New Roman" w:cs="Times New Roman"/>
              </w:rPr>
              <w:t>М-Н</w:t>
            </w:r>
            <w:proofErr w:type="gramEnd"/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 Ф</w:t>
            </w:r>
          </w:p>
        </w:tc>
      </w:tr>
      <w:tr w:rsidR="00E01C3E" w:rsidRPr="00572613" w:rsidTr="00E056CE">
        <w:tc>
          <w:tcPr>
            <w:tcW w:w="1313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299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Продукты питания</w:t>
            </w:r>
          </w:p>
        </w:tc>
        <w:tc>
          <w:tcPr>
            <w:tcW w:w="5528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1.Продукты питания. «Как приготовили обед». Составление предложений линейного рассказа с опорой </w:t>
            </w:r>
            <w:r>
              <w:rPr>
                <w:rFonts w:ascii="Times New Roman" w:hAnsi="Times New Roman" w:cs="Times New Roman"/>
              </w:rPr>
              <w:lastRenderedPageBreak/>
              <w:t xml:space="preserve">на картинки. (Н.Е.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одг.од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 «В продуктовом магазине». Составление пересказа  текста о продуктах питания с опорой на рисунки-пиктограммы. (Н.Е.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одг.од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Предлоги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ПОД. </w:t>
            </w:r>
            <w:proofErr w:type="gramStart"/>
            <w:r>
              <w:rPr>
                <w:rFonts w:ascii="Times New Roman" w:hAnsi="Times New Roman" w:cs="Times New Roman"/>
              </w:rPr>
              <w:t>Учить детей различать значение предлогов НА и ПОД и правильно употреблять их в речи, Составлять предложения по двум опорным словам и заданному предлогу.</w:t>
            </w:r>
            <w:proofErr w:type="gramEnd"/>
            <w:r>
              <w:rPr>
                <w:rFonts w:ascii="Times New Roman" w:hAnsi="Times New Roman" w:cs="Times New Roman"/>
              </w:rPr>
              <w:t xml:space="preserve"> (О.С. </w:t>
            </w:r>
            <w:proofErr w:type="spellStart"/>
            <w:r>
              <w:rPr>
                <w:rFonts w:ascii="Times New Roman" w:hAnsi="Times New Roman" w:cs="Times New Roman"/>
              </w:rPr>
              <w:t>Яцель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6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Звуки В-Ф 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</w:tr>
      <w:tr w:rsidR="00E01C3E" w:rsidRPr="00572613" w:rsidTr="00E056CE">
        <w:tc>
          <w:tcPr>
            <w:tcW w:w="1313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 неделя</w:t>
            </w:r>
          </w:p>
        </w:tc>
        <w:tc>
          <w:tcPr>
            <w:tcW w:w="1299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5528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«В гостях у весны». Составление рассказа о приметах ранней весны с опорой на схему. (Н.Е.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одг.од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Составление рассказа «Заяц и морковка» по серии сюжетных картин. (О.С. </w:t>
            </w:r>
            <w:proofErr w:type="spellStart"/>
            <w:r>
              <w:rPr>
                <w:rFonts w:ascii="Times New Roman" w:hAnsi="Times New Roman" w:cs="Times New Roman"/>
              </w:rPr>
              <w:t>Гомзяк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>
              <w:rPr>
                <w:rFonts w:ascii="Times New Roman" w:hAnsi="Times New Roman" w:cs="Times New Roman"/>
              </w:rPr>
              <w:t>Предлог В. Познакомить детей с предлогом В и его схемой, упражнять в правильном употреблении предлога В  с существительными в винительном  и предложном падежах.</w:t>
            </w:r>
            <w:proofErr w:type="gramEnd"/>
            <w:r>
              <w:rPr>
                <w:rFonts w:ascii="Times New Roman" w:hAnsi="Times New Roman" w:cs="Times New Roman"/>
              </w:rPr>
              <w:t xml:space="preserve"> (О.С. </w:t>
            </w:r>
            <w:proofErr w:type="spellStart"/>
            <w:r>
              <w:rPr>
                <w:rFonts w:ascii="Times New Roman" w:hAnsi="Times New Roman" w:cs="Times New Roman"/>
              </w:rPr>
              <w:t>Яцель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696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Звук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Звуки Б-П</w:t>
            </w:r>
          </w:p>
        </w:tc>
      </w:tr>
      <w:tr w:rsidR="00E01C3E" w:rsidRPr="00572613" w:rsidTr="00E056CE">
        <w:tc>
          <w:tcPr>
            <w:tcW w:w="1313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299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Перелетные птицы</w:t>
            </w:r>
          </w:p>
        </w:tc>
        <w:tc>
          <w:tcPr>
            <w:tcW w:w="5528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 «Перелетные птицы. Про аистов». Составление пересказа рассказа по серии сюжетных картин. (Н.Е.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одг.од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«Какие бывают перелетные птицы?» Составление рассказов-описаний перелетных птиц с опорой на схему. (Н.Е.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одг.од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Предлоги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НА. Учить детей различать предлоги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НА, правильно употреблять их с существительными в предложном падеже. (О.С. </w:t>
            </w:r>
            <w:proofErr w:type="spellStart"/>
            <w:r>
              <w:rPr>
                <w:rFonts w:ascii="Times New Roman" w:hAnsi="Times New Roman" w:cs="Times New Roman"/>
              </w:rPr>
              <w:t>Яцель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6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</w:t>
            </w:r>
            <w:proofErr w:type="gramStart"/>
            <w:r>
              <w:rPr>
                <w:rFonts w:ascii="Times New Roman" w:hAnsi="Times New Roman" w:cs="Times New Roman"/>
              </w:rPr>
              <w:t xml:space="preserve"> Д</w:t>
            </w:r>
            <w:proofErr w:type="gramEnd"/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</w:t>
            </w:r>
            <w:proofErr w:type="gramStart"/>
            <w:r>
              <w:rPr>
                <w:rFonts w:ascii="Times New Roman" w:hAnsi="Times New Roman" w:cs="Times New Roman"/>
              </w:rPr>
              <w:t xml:space="preserve"> Т</w:t>
            </w:r>
            <w:proofErr w:type="gramEnd"/>
          </w:p>
        </w:tc>
      </w:tr>
      <w:tr w:rsidR="00E01C3E" w:rsidRPr="00572613" w:rsidTr="00E056CE">
        <w:tc>
          <w:tcPr>
            <w:tcW w:w="1313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299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Космос</w:t>
            </w:r>
          </w:p>
        </w:tc>
        <w:tc>
          <w:tcPr>
            <w:tcW w:w="5528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«День космонавтики». Составление пересказа рассказа по опорным картинкам. (Н.Е.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подг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«Голубая планета земля». Составление пересказа рассказа по опорному плану из рисунков-пиктограмм. (Н.Е.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одг.од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Предлог </w:t>
            </w:r>
            <w:proofErr w:type="gramStart"/>
            <w:r>
              <w:rPr>
                <w:rFonts w:ascii="Times New Roman" w:hAnsi="Times New Roman" w:cs="Times New Roman"/>
              </w:rPr>
              <w:t>ЗА</w:t>
            </w:r>
            <w:proofErr w:type="gramEnd"/>
            <w:r>
              <w:rPr>
                <w:rFonts w:ascii="Times New Roman" w:hAnsi="Times New Roman" w:cs="Times New Roman"/>
              </w:rPr>
              <w:t xml:space="preserve">. Учить </w:t>
            </w:r>
            <w:proofErr w:type="gramStart"/>
            <w:r>
              <w:rPr>
                <w:rFonts w:ascii="Times New Roman" w:hAnsi="Times New Roman" w:cs="Times New Roman"/>
              </w:rPr>
              <w:t>правильно</w:t>
            </w:r>
            <w:proofErr w:type="gramEnd"/>
            <w:r>
              <w:rPr>
                <w:rFonts w:ascii="Times New Roman" w:hAnsi="Times New Roman" w:cs="Times New Roman"/>
              </w:rPr>
              <w:t xml:space="preserve"> употреблять предлог ЗА с существительными в творительном и винительном падежах. (О.С. </w:t>
            </w:r>
            <w:proofErr w:type="spellStart"/>
            <w:r>
              <w:rPr>
                <w:rFonts w:ascii="Times New Roman" w:hAnsi="Times New Roman" w:cs="Times New Roman"/>
              </w:rPr>
              <w:t>Яцель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6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Звуки </w:t>
            </w:r>
            <w:proofErr w:type="gramStart"/>
            <w:r>
              <w:rPr>
                <w:rFonts w:ascii="Times New Roman" w:hAnsi="Times New Roman" w:cs="Times New Roman"/>
              </w:rPr>
              <w:t>Д-Т</w:t>
            </w:r>
            <w:proofErr w:type="gramEnd"/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 Г</w:t>
            </w:r>
          </w:p>
        </w:tc>
      </w:tr>
      <w:tr w:rsidR="00E01C3E" w:rsidRPr="00572613" w:rsidTr="00E056CE">
        <w:tc>
          <w:tcPr>
            <w:tcW w:w="1313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299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Город. Магазин</w:t>
            </w:r>
          </w:p>
        </w:tc>
        <w:tc>
          <w:tcPr>
            <w:tcW w:w="5528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Мой любимый город Казань.  (Л.Н. Смирнова </w:t>
            </w:r>
            <w:proofErr w:type="gramStart"/>
            <w:r>
              <w:rPr>
                <w:rFonts w:ascii="Times New Roman" w:hAnsi="Times New Roman" w:cs="Times New Roman"/>
              </w:rPr>
              <w:t>–ч</w:t>
            </w:r>
            <w:proofErr w:type="gramEnd"/>
            <w:r>
              <w:rPr>
                <w:rFonts w:ascii="Times New Roman" w:hAnsi="Times New Roman" w:cs="Times New Roman"/>
              </w:rPr>
              <w:t xml:space="preserve">астично, 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фронт.од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Составление связного рассказа «Страшный зверь» с опорой на серию сюжетных картин. (Т.А. Ткаченко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Предлог К. Познакомить детей с предлогом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его схемой, учить детей употреблять предлог К с существительными в дательном падеже (О.С. </w:t>
            </w:r>
            <w:proofErr w:type="spellStart"/>
            <w:r>
              <w:rPr>
                <w:rFonts w:ascii="Times New Roman" w:hAnsi="Times New Roman" w:cs="Times New Roman"/>
              </w:rPr>
              <w:t>Яцель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696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</w:t>
            </w:r>
            <w:proofErr w:type="gramStart"/>
            <w:r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Звуки </w:t>
            </w:r>
            <w:proofErr w:type="gramStart"/>
            <w:r>
              <w:rPr>
                <w:rFonts w:ascii="Times New Roman" w:hAnsi="Times New Roman" w:cs="Times New Roman"/>
              </w:rPr>
              <w:t>Г-К</w:t>
            </w:r>
            <w:proofErr w:type="gramEnd"/>
          </w:p>
        </w:tc>
      </w:tr>
      <w:tr w:rsidR="00E01C3E" w:rsidRPr="00572613" w:rsidTr="00E056CE">
        <w:tc>
          <w:tcPr>
            <w:tcW w:w="1313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299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</w:t>
            </w:r>
          </w:p>
        </w:tc>
        <w:tc>
          <w:tcPr>
            <w:tcW w:w="5528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1.Транспорт. «Водная прогулка». Составление пересказа рассказа по серии сюжетных картин. (Н.Е.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</w:rPr>
              <w:t>. од)</w:t>
            </w:r>
          </w:p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2. «Какой бывает транспорт?» Составление рассказов-описаний транспортных средств с опорой на схему. (Н.Е.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подг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Предлог </w:t>
            </w: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  <w:r>
              <w:rPr>
                <w:rFonts w:ascii="Times New Roman" w:hAnsi="Times New Roman" w:cs="Times New Roman"/>
              </w:rPr>
              <w:t xml:space="preserve">.  Познакомить детей с предлогом ОТ и его схемой,  упражнять в правильном употреблении предлога </w:t>
            </w: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  <w:r>
              <w:rPr>
                <w:rFonts w:ascii="Times New Roman" w:hAnsi="Times New Roman" w:cs="Times New Roman"/>
              </w:rPr>
              <w:t xml:space="preserve"> с существительными в родительном падеже. (О.С. </w:t>
            </w:r>
            <w:proofErr w:type="spellStart"/>
            <w:r>
              <w:rPr>
                <w:rFonts w:ascii="Times New Roman" w:hAnsi="Times New Roman" w:cs="Times New Roman"/>
              </w:rPr>
              <w:t>Яцель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6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 Х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Звуки К-Х</w:t>
            </w:r>
          </w:p>
        </w:tc>
      </w:tr>
      <w:tr w:rsidR="00E01C3E" w:rsidRPr="00572613" w:rsidTr="00E056CE">
        <w:tc>
          <w:tcPr>
            <w:tcW w:w="1313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299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Профессии. Инструменты</w:t>
            </w:r>
          </w:p>
        </w:tc>
        <w:tc>
          <w:tcPr>
            <w:tcW w:w="5528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«Сколько есть профессий разных». Составление рассказов о профессиях по рисуночному плану, с опорой на схему. (Н.Е. </w:t>
            </w:r>
            <w:proofErr w:type="spellStart"/>
            <w:r>
              <w:rPr>
                <w:rFonts w:ascii="Times New Roman" w:hAnsi="Times New Roman" w:cs="Times New Roman"/>
              </w:rPr>
              <w:t>Арбеков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подг.од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«Кем я хочу быть». Составление рассказов с опорой </w:t>
            </w:r>
            <w:r>
              <w:rPr>
                <w:rFonts w:ascii="Times New Roman" w:hAnsi="Times New Roman" w:cs="Times New Roman"/>
              </w:rPr>
              <w:lastRenderedPageBreak/>
              <w:t xml:space="preserve">на схему и с использованием различных предметов. (Н.Е.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подг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Предлоги ОТ и К. Учить детей различать предлоги ОТ и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 xml:space="preserve">, упражнять детей в правильном употреблении предлогов с существительными в дательном и родительном падежах. (О.С. </w:t>
            </w:r>
            <w:proofErr w:type="spellStart"/>
            <w:r>
              <w:rPr>
                <w:rFonts w:ascii="Times New Roman" w:hAnsi="Times New Roman" w:cs="Times New Roman"/>
              </w:rPr>
              <w:t>Яцель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6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Звук</w:t>
            </w:r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</w:rPr>
              <w:t xml:space="preserve"> (2)</w:t>
            </w:r>
          </w:p>
        </w:tc>
      </w:tr>
      <w:tr w:rsidR="00E01C3E" w:rsidRPr="00572613" w:rsidTr="00E056CE">
        <w:tc>
          <w:tcPr>
            <w:tcW w:w="1313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 неделя</w:t>
            </w:r>
          </w:p>
        </w:tc>
        <w:tc>
          <w:tcPr>
            <w:tcW w:w="1299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Праздник Победы </w:t>
            </w:r>
          </w:p>
        </w:tc>
        <w:tc>
          <w:tcPr>
            <w:tcW w:w="5528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«Наши ветераны». Составление пересказа рассказа по опорному устному плану из вопросительных предложений. (Н.Е. </w:t>
            </w:r>
            <w:proofErr w:type="spellStart"/>
            <w:r>
              <w:rPr>
                <w:rFonts w:ascii="Times New Roman" w:hAnsi="Times New Roman" w:cs="Times New Roman"/>
              </w:rPr>
              <w:t>Арбеков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подг.од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О героях ВОВ. </w:t>
            </w:r>
          </w:p>
        </w:tc>
        <w:tc>
          <w:tcPr>
            <w:tcW w:w="1696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Звук 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Звуки З-С</w:t>
            </w:r>
          </w:p>
        </w:tc>
      </w:tr>
      <w:tr w:rsidR="00E01C3E" w:rsidRPr="00572613" w:rsidTr="00E056CE">
        <w:tc>
          <w:tcPr>
            <w:tcW w:w="1313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299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Цветы. Ягоды</w:t>
            </w:r>
          </w:p>
        </w:tc>
        <w:tc>
          <w:tcPr>
            <w:tcW w:w="5528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«Чудесный цветок». Составление пересказа рассказа по серии сюжетных картин. (Н.Е.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одг.од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«Какие бывают цветы?» Составление рассказов-описаний цветов с опорой на схему. (Н.Е.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подг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Предлог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. Познакомить с предлогом ПО, учить детей правильно употреблять предлог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с существительными в дательном падеже. (О.С. </w:t>
            </w:r>
            <w:proofErr w:type="spellStart"/>
            <w:r>
              <w:rPr>
                <w:rFonts w:ascii="Times New Roman" w:hAnsi="Times New Roman" w:cs="Times New Roman"/>
              </w:rPr>
              <w:t>Яцель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6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Звук </w:t>
            </w:r>
            <w:proofErr w:type="gramStart"/>
            <w:r>
              <w:rPr>
                <w:rFonts w:ascii="Times New Roman" w:hAnsi="Times New Roman" w:cs="Times New Roman"/>
              </w:rPr>
              <w:t>Ц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 С-Ц</w:t>
            </w:r>
          </w:p>
        </w:tc>
      </w:tr>
      <w:tr w:rsidR="00E01C3E" w:rsidRPr="00572613" w:rsidTr="00E056CE">
        <w:tc>
          <w:tcPr>
            <w:tcW w:w="1313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299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Лето. </w:t>
            </w:r>
          </w:p>
        </w:tc>
        <w:tc>
          <w:tcPr>
            <w:tcW w:w="5528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«В гостях у лета». Составление рассказа о приметах лета  с опорой на схему</w:t>
            </w:r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gramEnd"/>
            <w:r>
              <w:rPr>
                <w:rFonts w:ascii="Times New Roman" w:hAnsi="Times New Roman" w:cs="Times New Roman"/>
              </w:rPr>
              <w:t xml:space="preserve">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подг.од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«Лето и другие времена года». Составление рассказов </w:t>
            </w:r>
            <w:proofErr w:type="gramStart"/>
            <w:r>
              <w:rPr>
                <w:rFonts w:ascii="Times New Roman" w:hAnsi="Times New Roman" w:cs="Times New Roman"/>
              </w:rPr>
              <w:t>–с</w:t>
            </w:r>
            <w:proofErr w:type="gramEnd"/>
            <w:r>
              <w:rPr>
                <w:rFonts w:ascii="Times New Roman" w:hAnsi="Times New Roman" w:cs="Times New Roman"/>
              </w:rPr>
              <w:t xml:space="preserve">равнений о приметах времен года по сюжетным картинкам и с опорой на схему.  (Н.Е. </w:t>
            </w:r>
            <w:proofErr w:type="spellStart"/>
            <w:r>
              <w:rPr>
                <w:rFonts w:ascii="Times New Roman" w:hAnsi="Times New Roman" w:cs="Times New Roman"/>
              </w:rPr>
              <w:t>Арбеков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подг.од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Повтор темы «Предлоги». </w:t>
            </w:r>
            <w:proofErr w:type="gramStart"/>
            <w:r>
              <w:rPr>
                <w:rFonts w:ascii="Times New Roman" w:hAnsi="Times New Roman" w:cs="Times New Roman"/>
              </w:rPr>
              <w:t xml:space="preserve">Уточнить  понимание детьми предлогов НА, ПОД, В, ЗА, ОТ, ПО, ОКОЛО, ПЕРЕД, К, У. (О.С. </w:t>
            </w:r>
            <w:proofErr w:type="spellStart"/>
            <w:r>
              <w:rPr>
                <w:rFonts w:ascii="Times New Roman" w:hAnsi="Times New Roman" w:cs="Times New Roman"/>
              </w:rPr>
              <w:t>Яцель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1696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полученных навыков</w:t>
            </w:r>
          </w:p>
        </w:tc>
      </w:tr>
      <w:tr w:rsidR="00E01C3E" w:rsidRPr="00572613" w:rsidTr="00E056CE">
        <w:tc>
          <w:tcPr>
            <w:tcW w:w="1313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неделя</w:t>
            </w:r>
          </w:p>
        </w:tc>
        <w:tc>
          <w:tcPr>
            <w:tcW w:w="1299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Насекомые</w:t>
            </w:r>
          </w:p>
        </w:tc>
        <w:tc>
          <w:tcPr>
            <w:tcW w:w="5528" w:type="dxa"/>
          </w:tcPr>
          <w:p w:rsidR="00E01C3E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«О стрекозах» Составление  пересказа рассказа по серии сюжетных картин. (Н.Е.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подг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)  </w:t>
            </w:r>
          </w:p>
          <w:p w:rsidR="00E01C3E" w:rsidRDefault="00E01C3E" w:rsidP="00E056CE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«Какие бывают насекомые?» Составление рассказов-описаний насекомых с опорой на схему. (Н.Е. </w:t>
            </w:r>
            <w:proofErr w:type="spellStart"/>
            <w:r>
              <w:rPr>
                <w:rFonts w:ascii="Times New Roman" w:hAnsi="Times New Roman" w:cs="Times New Roman"/>
              </w:rPr>
              <w:t>Арбекова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подг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 xml:space="preserve">, О.С. </w:t>
            </w:r>
            <w:proofErr w:type="spellStart"/>
            <w:r>
              <w:rPr>
                <w:rFonts w:ascii="Times New Roman" w:hAnsi="Times New Roman" w:cs="Times New Roman"/>
              </w:rPr>
              <w:t>Гомзяк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ab/>
              <w:t xml:space="preserve"> </w:t>
            </w:r>
          </w:p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Повтор тем. Закрепление полученных навыков.</w:t>
            </w:r>
          </w:p>
        </w:tc>
        <w:tc>
          <w:tcPr>
            <w:tcW w:w="1696" w:type="dxa"/>
          </w:tcPr>
          <w:p w:rsidR="00E01C3E" w:rsidRPr="00572613" w:rsidRDefault="00E01C3E" w:rsidP="00E05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полученных навыков</w:t>
            </w:r>
          </w:p>
        </w:tc>
      </w:tr>
    </w:tbl>
    <w:p w:rsidR="00E01C3E" w:rsidRDefault="00E01C3E" w:rsidP="00E01C3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1C3E" w:rsidRDefault="00E01C3E" w:rsidP="00E01C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A80">
        <w:rPr>
          <w:rFonts w:ascii="Times New Roman" w:hAnsi="Times New Roman" w:cs="Times New Roman"/>
          <w:b/>
          <w:sz w:val="28"/>
          <w:szCs w:val="28"/>
        </w:rPr>
        <w:t>Информационно-техническое обеспечение коррекционно-образовательного процесса</w:t>
      </w:r>
    </w:p>
    <w:p w:rsidR="00E01C3E" w:rsidRDefault="00E01C3E" w:rsidP="00E01C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пособия и дидактические материалы</w:t>
      </w:r>
    </w:p>
    <w:p w:rsidR="00E01C3E" w:rsidRPr="00EB6A80" w:rsidRDefault="00E01C3E" w:rsidP="00E01C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1C3E" w:rsidRPr="00D40D5A" w:rsidRDefault="00E01C3E" w:rsidP="00E01C3E">
      <w:pPr>
        <w:spacing w:after="0" w:line="240" w:lineRule="auto"/>
        <w:ind w:left="927"/>
        <w:jc w:val="both"/>
        <w:rPr>
          <w:sz w:val="28"/>
          <w:szCs w:val="28"/>
        </w:rPr>
      </w:pPr>
    </w:p>
    <w:p w:rsidR="00E01C3E" w:rsidRPr="00EB6A80" w:rsidRDefault="00E01C3E" w:rsidP="00E01C3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Н.Е. Развиваем связную речь у детей 5-6 лет с ОНР. 3 альбома</w:t>
      </w:r>
      <w:r w:rsidRPr="00242EF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Н.Е.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М.: Издательство ГНОМ, 2010. </w:t>
      </w:r>
    </w:p>
    <w:p w:rsidR="00E01C3E" w:rsidRPr="00B8410C" w:rsidRDefault="00E01C3E" w:rsidP="00E01C3E">
      <w:pPr>
        <w:pStyle w:val="a4"/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410C">
        <w:rPr>
          <w:rFonts w:ascii="Times New Roman" w:hAnsi="Times New Roman" w:cs="Times New Roman"/>
          <w:sz w:val="28"/>
          <w:szCs w:val="28"/>
        </w:rPr>
        <w:t>Арбекова</w:t>
      </w:r>
      <w:proofErr w:type="spellEnd"/>
      <w:r w:rsidRPr="00B8410C">
        <w:rPr>
          <w:rFonts w:ascii="Times New Roman" w:hAnsi="Times New Roman" w:cs="Times New Roman"/>
          <w:sz w:val="28"/>
          <w:szCs w:val="28"/>
        </w:rPr>
        <w:t xml:space="preserve"> Н.Е. Развиваем связную речь у детей 5-6 лет с ОНР. конспекты фронтальных занятий логопеда. </w:t>
      </w:r>
      <w:proofErr w:type="gramStart"/>
      <w:r w:rsidRPr="00B8410C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B8410C">
        <w:rPr>
          <w:rFonts w:ascii="Times New Roman" w:hAnsi="Times New Roman" w:cs="Times New Roman"/>
          <w:sz w:val="28"/>
          <w:szCs w:val="28"/>
        </w:rPr>
        <w:t>: Издательство ГНОМ, 2013.</w:t>
      </w:r>
    </w:p>
    <w:p w:rsidR="00E01C3E" w:rsidRDefault="00E01C3E" w:rsidP="00E01C3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A80">
        <w:rPr>
          <w:rFonts w:ascii="Times New Roman" w:hAnsi="Times New Roman" w:cs="Times New Roman"/>
          <w:sz w:val="28"/>
          <w:szCs w:val="28"/>
        </w:rPr>
        <w:t>Арбекова</w:t>
      </w:r>
      <w:proofErr w:type="spellEnd"/>
      <w:r w:rsidRPr="00EB6A80">
        <w:rPr>
          <w:rFonts w:ascii="Times New Roman" w:hAnsi="Times New Roman" w:cs="Times New Roman"/>
          <w:sz w:val="28"/>
          <w:szCs w:val="28"/>
        </w:rPr>
        <w:t xml:space="preserve"> Н.Е. Развиваем связную речь у детей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B6A8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B6A80">
        <w:rPr>
          <w:rFonts w:ascii="Times New Roman" w:hAnsi="Times New Roman" w:cs="Times New Roman"/>
          <w:sz w:val="28"/>
          <w:szCs w:val="28"/>
        </w:rPr>
        <w:t xml:space="preserve"> лет с ОНР. конспекты подгрупповых занятий логопеда. </w:t>
      </w:r>
      <w:proofErr w:type="gramStart"/>
      <w:r w:rsidRPr="00EB6A80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EB6A80">
        <w:rPr>
          <w:rFonts w:ascii="Times New Roman" w:hAnsi="Times New Roman" w:cs="Times New Roman"/>
          <w:sz w:val="28"/>
          <w:szCs w:val="28"/>
        </w:rPr>
        <w:t>: Издательство ГНОМ, 2013.</w:t>
      </w:r>
    </w:p>
    <w:p w:rsidR="00E01C3E" w:rsidRPr="00EB6A80" w:rsidRDefault="00E01C3E" w:rsidP="00E01C3E">
      <w:pPr>
        <w:pStyle w:val="Textbody"/>
        <w:numPr>
          <w:ilvl w:val="0"/>
          <w:numId w:val="11"/>
        </w:numPr>
        <w:spacing w:after="0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EB6A80">
        <w:rPr>
          <w:rFonts w:cs="Times New Roman"/>
          <w:sz w:val="28"/>
          <w:szCs w:val="28"/>
          <w:lang w:val="ru-RU"/>
        </w:rPr>
        <w:t>Веракса</w:t>
      </w:r>
      <w:proofErr w:type="spellEnd"/>
      <w:r w:rsidRPr="00EB6A80">
        <w:rPr>
          <w:rFonts w:cs="Times New Roman"/>
          <w:sz w:val="28"/>
          <w:szCs w:val="28"/>
          <w:lang w:val="ru-RU"/>
        </w:rPr>
        <w:t xml:space="preserve"> Н.Е., Комарова Т.С., Васильева М.А. «От рождения до школы» Основная общеобразовательная программа дошкольного образования. Издательство Мозаика Синтез, 2010.</w:t>
      </w:r>
    </w:p>
    <w:p w:rsidR="00E01C3E" w:rsidRPr="00F24A3D" w:rsidRDefault="00E01C3E" w:rsidP="00E01C3E">
      <w:pPr>
        <w:pStyle w:val="a4"/>
        <w:numPr>
          <w:ilvl w:val="0"/>
          <w:numId w:val="11"/>
        </w:num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Володина В.С. Альбом по развитию речи. </w:t>
      </w:r>
      <w:proofErr w:type="gramStart"/>
      <w:r>
        <w:rPr>
          <w:rFonts w:ascii="Times New Roman" w:hAnsi="Times New Roman" w:cs="Times New Roman"/>
          <w:sz w:val="28"/>
          <w:szCs w:val="28"/>
        </w:rPr>
        <w:t>-М</w:t>
      </w:r>
      <w:proofErr w:type="gramEnd"/>
      <w:r>
        <w:rPr>
          <w:rFonts w:ascii="Times New Roman" w:hAnsi="Times New Roman" w:cs="Times New Roman"/>
          <w:sz w:val="28"/>
          <w:szCs w:val="28"/>
        </w:rPr>
        <w:t>.: РОСМЭН, 2005.</w:t>
      </w:r>
    </w:p>
    <w:p w:rsidR="00E01C3E" w:rsidRDefault="00E01C3E" w:rsidP="00E01C3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Гомзяк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О.С. Говорим правильно в 5-6 лет. Конспекты фронтальных занятий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841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841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периодов обучения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старшей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логогруппе</w:t>
      </w:r>
      <w:proofErr w:type="spellEnd"/>
      <w:r>
        <w:rPr>
          <w:rFonts w:ascii="Times New Roman" w:hAnsi="Times New Roman" w:cs="Times New Roman"/>
          <w:sz w:val="28"/>
          <w:szCs w:val="28"/>
        </w:rPr>
        <w:t>.- М.: Издательство ГНОМ, 2013.</w:t>
      </w:r>
    </w:p>
    <w:p w:rsidR="00E01C3E" w:rsidRPr="00EA03A6" w:rsidRDefault="00E01C3E" w:rsidP="00E01C3E">
      <w:pPr>
        <w:pStyle w:val="a4"/>
        <w:numPr>
          <w:ilvl w:val="0"/>
          <w:numId w:val="11"/>
        </w:num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Жукова Н.С. Уроки логопеда: исправление нарушений речи.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>
        <w:rPr>
          <w:rFonts w:ascii="Times New Roman" w:hAnsi="Times New Roman" w:cs="Times New Roman"/>
          <w:sz w:val="28"/>
          <w:szCs w:val="28"/>
        </w:rPr>
        <w:t>, 2015.</w:t>
      </w:r>
    </w:p>
    <w:p w:rsidR="00E01C3E" w:rsidRDefault="00E01C3E" w:rsidP="00E01C3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Комарова Л.А. Автоматизация звуков в игровых упражнениях. Комплект из 10 альбомов дошкольника. – М.: Издательство ГНОМ и Д, 2008.</w:t>
      </w:r>
    </w:p>
    <w:p w:rsidR="00E01C3E" w:rsidRDefault="00E01C3E" w:rsidP="00E01C3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Коноваленко В.В. Комплект из 4 альбомов по автоматизации звуков у детей. Дидактический материал для логопедов. – М.: Издательство ГНОМ, 2013.</w:t>
      </w:r>
    </w:p>
    <w:p w:rsidR="00E01C3E" w:rsidRPr="00073B45" w:rsidRDefault="00E01C3E" w:rsidP="00E01C3E">
      <w:pPr>
        <w:pStyle w:val="a4"/>
        <w:numPr>
          <w:ilvl w:val="0"/>
          <w:numId w:val="11"/>
        </w:num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Косинова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Е.М. Моя первая книга знаний. Обо всем на свете. Азбука правильного произношения. – М.: ОЛИСС, изд-во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>
        <w:rPr>
          <w:rFonts w:ascii="Times New Roman" w:hAnsi="Times New Roman" w:cs="Times New Roman"/>
          <w:sz w:val="28"/>
          <w:szCs w:val="28"/>
        </w:rPr>
        <w:t>, 2005.</w:t>
      </w:r>
    </w:p>
    <w:p w:rsidR="00E01C3E" w:rsidRPr="00EA03A6" w:rsidRDefault="00E01C3E" w:rsidP="00E01C3E">
      <w:pPr>
        <w:pStyle w:val="a4"/>
        <w:numPr>
          <w:ilvl w:val="0"/>
          <w:numId w:val="11"/>
        </w:num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Косинова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Е.М. Уроки логопеда. Тесты на развитие речи для детей от 2 до 7 лет.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Эксмо</w:t>
      </w:r>
      <w:proofErr w:type="gramStart"/>
      <w:r>
        <w:rPr>
          <w:rFonts w:ascii="Times New Roman" w:hAnsi="Times New Roman" w:cs="Times New Roman"/>
          <w:sz w:val="28"/>
          <w:szCs w:val="28"/>
        </w:rPr>
        <w:t>,О</w:t>
      </w:r>
      <w:proofErr w:type="gramEnd"/>
      <w:r>
        <w:rPr>
          <w:rFonts w:ascii="Times New Roman" w:hAnsi="Times New Roman" w:cs="Times New Roman"/>
          <w:sz w:val="28"/>
          <w:szCs w:val="28"/>
        </w:rPr>
        <w:t>ЛИСС</w:t>
      </w:r>
      <w:proofErr w:type="spellEnd"/>
      <w:r>
        <w:rPr>
          <w:rFonts w:ascii="Times New Roman" w:hAnsi="Times New Roman" w:cs="Times New Roman"/>
          <w:sz w:val="28"/>
          <w:szCs w:val="28"/>
        </w:rPr>
        <w:t>, 2014.</w:t>
      </w:r>
    </w:p>
    <w:p w:rsidR="00E01C3E" w:rsidRDefault="00E01C3E" w:rsidP="00E01C3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Крупенчук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О.И. Играем со звуками и буквами для дошкольников. Для детей 5-7 лет. СПб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8"/>
        </w:rPr>
        <w:t>Литера, 2009.</w:t>
      </w:r>
    </w:p>
    <w:p w:rsidR="00E01C3E" w:rsidRPr="00F24A3D" w:rsidRDefault="00E01C3E" w:rsidP="00E01C3E">
      <w:pPr>
        <w:pStyle w:val="a4"/>
        <w:numPr>
          <w:ilvl w:val="0"/>
          <w:numId w:val="11"/>
        </w:num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Крупенчук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О.И. Пальчиковые игры. – СПб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8"/>
        </w:rPr>
        <w:t>Литера, 2005.</w:t>
      </w:r>
    </w:p>
    <w:p w:rsidR="00E01C3E" w:rsidRPr="00B4243E" w:rsidRDefault="00E01C3E" w:rsidP="00E01C3E">
      <w:pPr>
        <w:pStyle w:val="a4"/>
        <w:numPr>
          <w:ilvl w:val="0"/>
          <w:numId w:val="11"/>
        </w:num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Крупенчук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О.И., Воробьева Т.А. Исправляем произношение. Комплексная методика артикуляционных расстройств. – СПб: Литера, 2010.</w:t>
      </w:r>
    </w:p>
    <w:p w:rsidR="00E01C3E" w:rsidRDefault="00E01C3E" w:rsidP="00E01C3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Теремкова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Н.Е. Логопедические домашние  задания для детей 5-7 лет с ОНР. Комплект из 4 альбомов. – М.: Издательство ГНОМ и Д, 2007.</w:t>
      </w:r>
    </w:p>
    <w:p w:rsidR="00E01C3E" w:rsidRDefault="00E01C3E" w:rsidP="00E01C3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A80">
        <w:rPr>
          <w:rFonts w:ascii="Times New Roman" w:hAnsi="Times New Roman" w:cs="Times New Roman"/>
          <w:sz w:val="28"/>
          <w:szCs w:val="28"/>
        </w:rPr>
        <w:t>Ткаченко Т.А.  Картины с проблемным сюжетом для развития мышления и речи у дошкольников. Выпуски №1, 2, 3. – М.: «Издательство ГНОМ и Д», 2003.</w:t>
      </w:r>
    </w:p>
    <w:p w:rsidR="00E01C3E" w:rsidRPr="006327C8" w:rsidRDefault="00E01C3E" w:rsidP="00E01C3E">
      <w:pPr>
        <w:pStyle w:val="a4"/>
        <w:numPr>
          <w:ilvl w:val="0"/>
          <w:numId w:val="11"/>
        </w:num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Ткаченко Т.А. Коррекция нарушений слоговой структуры слова. Альбом индивидуальной работы с детьми 4-6 лет. – М.: Издательство ГНОМ и Д, 2004.</w:t>
      </w:r>
    </w:p>
    <w:p w:rsidR="00E01C3E" w:rsidRDefault="00E01C3E" w:rsidP="00E01C3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Ткаченко Т.А. Коррекция фонетических нарушений у детей. Подготовительный этап. – М.: ВЛАДОС,2008.</w:t>
      </w:r>
    </w:p>
    <w:p w:rsidR="00E01C3E" w:rsidRPr="00B74607" w:rsidRDefault="00E01C3E" w:rsidP="00E01C3E">
      <w:pPr>
        <w:pStyle w:val="a4"/>
        <w:numPr>
          <w:ilvl w:val="0"/>
          <w:numId w:val="11"/>
        </w:numPr>
        <w:spacing w:after="0" w:line="240" w:lineRule="auto"/>
        <w:jc w:val="both"/>
        <w:rPr>
          <w:sz w:val="28"/>
          <w:szCs w:val="28"/>
        </w:rPr>
      </w:pPr>
      <w:r w:rsidRPr="00D40D5A">
        <w:rPr>
          <w:rFonts w:ascii="Times New Roman" w:hAnsi="Times New Roman" w:cs="Times New Roman"/>
          <w:sz w:val="28"/>
          <w:szCs w:val="28"/>
        </w:rPr>
        <w:t xml:space="preserve">Ткаченко Т.А. </w:t>
      </w:r>
      <w:r>
        <w:rPr>
          <w:rFonts w:ascii="Times New Roman" w:hAnsi="Times New Roman" w:cs="Times New Roman"/>
          <w:sz w:val="28"/>
          <w:szCs w:val="28"/>
        </w:rPr>
        <w:t>Логопед у вас дома</w:t>
      </w:r>
      <w:r w:rsidRPr="00D40D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>
        <w:rPr>
          <w:rFonts w:ascii="Times New Roman" w:hAnsi="Times New Roman" w:cs="Times New Roman"/>
          <w:sz w:val="28"/>
          <w:szCs w:val="28"/>
        </w:rPr>
        <w:t>, 2011.</w:t>
      </w:r>
    </w:p>
    <w:p w:rsidR="00E01C3E" w:rsidRPr="00B4243E" w:rsidRDefault="00E01C3E" w:rsidP="00E01C3E">
      <w:pPr>
        <w:pStyle w:val="a4"/>
        <w:numPr>
          <w:ilvl w:val="0"/>
          <w:numId w:val="11"/>
        </w:num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Ткаченко Т.А. Логопедические упражнения.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>
        <w:rPr>
          <w:rFonts w:ascii="Times New Roman" w:hAnsi="Times New Roman" w:cs="Times New Roman"/>
          <w:sz w:val="28"/>
          <w:szCs w:val="28"/>
        </w:rPr>
        <w:t>, 2013.</w:t>
      </w:r>
    </w:p>
    <w:p w:rsidR="00E01C3E" w:rsidRPr="00920B57" w:rsidRDefault="00E01C3E" w:rsidP="00E01C3E">
      <w:pPr>
        <w:pStyle w:val="a4"/>
        <w:numPr>
          <w:ilvl w:val="0"/>
          <w:numId w:val="11"/>
        </w:num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Ткаченко Т.А. Развитие мышления  и речи по картинам с проблемным сюжетом у дошкольника 5-7 лет. Рабочая тетрадь. – М.: Издательство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Ювента</w:t>
      </w:r>
      <w:proofErr w:type="spellEnd"/>
      <w:r>
        <w:rPr>
          <w:rFonts w:ascii="Times New Roman" w:hAnsi="Times New Roman" w:cs="Times New Roman"/>
          <w:sz w:val="28"/>
          <w:szCs w:val="28"/>
        </w:rPr>
        <w:t>», 2006.</w:t>
      </w:r>
    </w:p>
    <w:p w:rsidR="00E01C3E" w:rsidRPr="00920B57" w:rsidRDefault="00E01C3E" w:rsidP="00E01C3E">
      <w:pPr>
        <w:pStyle w:val="a4"/>
        <w:numPr>
          <w:ilvl w:val="0"/>
          <w:numId w:val="11"/>
        </w:num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Ткаченко Т.А. Развитие фонематического восприятия.- М.: Издательство ГНОМ и Д, 2005.</w:t>
      </w:r>
    </w:p>
    <w:p w:rsidR="00E01C3E" w:rsidRPr="00EB6A80" w:rsidRDefault="00E01C3E" w:rsidP="00E01C3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A80">
        <w:rPr>
          <w:rFonts w:ascii="Times New Roman" w:hAnsi="Times New Roman" w:cs="Times New Roman"/>
          <w:sz w:val="28"/>
          <w:szCs w:val="28"/>
        </w:rPr>
        <w:t>Ткаченко Т.А. Учим говорить правильно. Система коррекции общего недоразвития речи у детей 5 лет. Пособие для воспитателей, логопедов и родителей. – М.: «Издательство ГНОМ и Д», 2004.</w:t>
      </w:r>
    </w:p>
    <w:p w:rsidR="00E01C3E" w:rsidRPr="00B4243E" w:rsidRDefault="00E01C3E" w:rsidP="00E01C3E">
      <w:pPr>
        <w:pStyle w:val="a4"/>
        <w:numPr>
          <w:ilvl w:val="0"/>
          <w:numId w:val="11"/>
        </w:num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Ткаченко Т.А. Формирование и развитие связной речи. Альбом дошкольника. Приложение к комплекту пособий «Учим говорить правильно». – М.: Издательство ГНОМ и Д, 2005.</w:t>
      </w:r>
    </w:p>
    <w:p w:rsidR="00E01C3E" w:rsidRPr="00D40D5A" w:rsidRDefault="00E01C3E" w:rsidP="00E01C3E">
      <w:pPr>
        <w:pStyle w:val="a4"/>
        <w:numPr>
          <w:ilvl w:val="0"/>
          <w:numId w:val="11"/>
        </w:num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Ткаченко Т.А. Формирование лексико-грамматических представлений. Альбом дошкольника. – М.: Издательство ГНОМ и Д, 2004. </w:t>
      </w:r>
    </w:p>
    <w:p w:rsidR="00E01C3E" w:rsidRDefault="00E01C3E" w:rsidP="00E01C3E">
      <w:pPr>
        <w:pStyle w:val="a4"/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8410C">
        <w:rPr>
          <w:rFonts w:ascii="Times New Roman" w:hAnsi="Times New Roman" w:cs="Times New Roman"/>
          <w:sz w:val="28"/>
          <w:szCs w:val="28"/>
        </w:rPr>
        <w:t>Филичева Т.Б., Чиркина Г.В. Устранение общего недоразвития речи у детей дошкольного возраста: Практическое пособие. – М.: Айрис-пресс, 2004.</w:t>
      </w:r>
    </w:p>
    <w:p w:rsidR="00BB3E8F" w:rsidRDefault="00BB3E8F"/>
    <w:sectPr w:rsidR="00BB3E8F" w:rsidSect="00170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9414B"/>
    <w:multiLevelType w:val="hybridMultilevel"/>
    <w:tmpl w:val="62B08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575F8"/>
    <w:multiLevelType w:val="hybridMultilevel"/>
    <w:tmpl w:val="C3BA6108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AB8373C"/>
    <w:multiLevelType w:val="hybridMultilevel"/>
    <w:tmpl w:val="6142A37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0C96BD7"/>
    <w:multiLevelType w:val="hybridMultilevel"/>
    <w:tmpl w:val="E21877D8"/>
    <w:lvl w:ilvl="0" w:tplc="78468628">
      <w:start w:val="1"/>
      <w:numFmt w:val="decimal"/>
      <w:lvlText w:val="%1."/>
      <w:lvlJc w:val="left"/>
      <w:pPr>
        <w:ind w:left="143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5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7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9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1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3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5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7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92" w:hanging="180"/>
      </w:pPr>
      <w:rPr>
        <w:rFonts w:cs="Times New Roman"/>
      </w:rPr>
    </w:lvl>
  </w:abstractNum>
  <w:abstractNum w:abstractNumId="4">
    <w:nsid w:val="26BD4BFA"/>
    <w:multiLevelType w:val="hybridMultilevel"/>
    <w:tmpl w:val="DFC6655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AED0AE4"/>
    <w:multiLevelType w:val="multilevel"/>
    <w:tmpl w:val="DB3628FE"/>
    <w:lvl w:ilvl="0">
      <w:numFmt w:val="bullet"/>
      <w:lvlText w:val="•"/>
      <w:lvlJc w:val="left"/>
      <w:pPr>
        <w:ind w:left="0" w:firstLine="0"/>
      </w:pPr>
      <w:rPr>
        <w:rFonts w:ascii="OpenSymbol" w:eastAsia="Times New Roman" w:hAnsi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Times New Roman" w:hAnsi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Times New Roman" w:hAnsi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Times New Roman" w:hAnsi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Times New Roman" w:hAnsi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Times New Roman" w:hAnsi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Times New Roman" w:hAnsi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Times New Roman" w:hAnsi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Times New Roman" w:hAnsi="OpenSymbol"/>
      </w:rPr>
    </w:lvl>
  </w:abstractNum>
  <w:abstractNum w:abstractNumId="6">
    <w:nsid w:val="58894B12"/>
    <w:multiLevelType w:val="hybridMultilevel"/>
    <w:tmpl w:val="C0A4EF14"/>
    <w:lvl w:ilvl="0" w:tplc="478AC70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3D27A6"/>
    <w:multiLevelType w:val="multilevel"/>
    <w:tmpl w:val="96801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F06F4C"/>
    <w:multiLevelType w:val="hybridMultilevel"/>
    <w:tmpl w:val="E77ADFC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B74076F"/>
    <w:multiLevelType w:val="multilevel"/>
    <w:tmpl w:val="BF6C3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D642C6"/>
    <w:multiLevelType w:val="hybridMultilevel"/>
    <w:tmpl w:val="D8188D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2"/>
  </w:num>
  <w:num w:numId="8">
    <w:abstractNumId w:val="4"/>
  </w:num>
  <w:num w:numId="9">
    <w:abstractNumId w:val="1"/>
  </w:num>
  <w:num w:numId="10">
    <w:abstractNumId w:val="8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6E1E41"/>
    <w:rsid w:val="00170216"/>
    <w:rsid w:val="00214C9C"/>
    <w:rsid w:val="00263646"/>
    <w:rsid w:val="004624A4"/>
    <w:rsid w:val="006D7033"/>
    <w:rsid w:val="006E1E41"/>
    <w:rsid w:val="008D06C1"/>
    <w:rsid w:val="00A355A3"/>
    <w:rsid w:val="00BB3E8F"/>
    <w:rsid w:val="00E01C3E"/>
    <w:rsid w:val="00EB2AE9"/>
    <w:rsid w:val="00FB0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C3E"/>
    <w:rPr>
      <w:rFonts w:eastAsiaTheme="minorEastAsia"/>
      <w:lang w:eastAsia="ru-RU"/>
    </w:rPr>
  </w:style>
  <w:style w:type="paragraph" w:styleId="2">
    <w:name w:val="heading 2"/>
    <w:basedOn w:val="a"/>
    <w:link w:val="20"/>
    <w:qFormat/>
    <w:rsid w:val="00E01C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qFormat/>
    <w:rsid w:val="00E01C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E01C3E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01C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E01C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01C3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a3">
    <w:name w:val="Table Grid"/>
    <w:basedOn w:val="a1"/>
    <w:rsid w:val="00E01C3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1C3E"/>
    <w:pPr>
      <w:ind w:left="720"/>
      <w:contextualSpacing/>
    </w:pPr>
  </w:style>
  <w:style w:type="paragraph" w:styleId="a5">
    <w:name w:val="Normal (Web)"/>
    <w:basedOn w:val="a"/>
    <w:unhideWhenUsed/>
    <w:rsid w:val="00E01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uiPriority w:val="99"/>
    <w:rsid w:val="00E01C3E"/>
    <w:pPr>
      <w:widowControl w:val="0"/>
      <w:suppressAutoHyphens/>
      <w:autoSpaceDN w:val="0"/>
      <w:spacing w:after="120" w:line="240" w:lineRule="auto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Heading31">
    <w:name w:val="Heading 31"/>
    <w:basedOn w:val="a6"/>
    <w:next w:val="Textbody"/>
    <w:rsid w:val="00E01C3E"/>
    <w:pPr>
      <w:keepNext/>
      <w:widowControl w:val="0"/>
      <w:pBdr>
        <w:bottom w:val="none" w:sz="0" w:space="0" w:color="auto"/>
      </w:pBdr>
      <w:suppressAutoHyphens/>
      <w:autoSpaceDN w:val="0"/>
      <w:spacing w:before="240" w:after="120"/>
      <w:contextualSpacing w:val="0"/>
      <w:outlineLvl w:val="2"/>
    </w:pPr>
    <w:rPr>
      <w:rFonts w:ascii="Times New Roman" w:eastAsia="MS PMincho" w:hAnsi="Times New Roman" w:cs="Tahoma"/>
      <w:b/>
      <w:bCs/>
      <w:color w:val="auto"/>
      <w:spacing w:val="0"/>
      <w:kern w:val="3"/>
      <w:sz w:val="28"/>
      <w:szCs w:val="28"/>
      <w:lang w:val="de-DE" w:eastAsia="ja-JP" w:bidi="fa-IR"/>
    </w:rPr>
  </w:style>
  <w:style w:type="paragraph" w:styleId="a6">
    <w:name w:val="Title"/>
    <w:basedOn w:val="a"/>
    <w:next w:val="a"/>
    <w:link w:val="a7"/>
    <w:uiPriority w:val="10"/>
    <w:qFormat/>
    <w:rsid w:val="00E01C3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E01C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D0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06C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C3E"/>
    <w:rPr>
      <w:rFonts w:eastAsiaTheme="minorEastAsia"/>
      <w:lang w:eastAsia="ru-RU"/>
    </w:rPr>
  </w:style>
  <w:style w:type="paragraph" w:styleId="2">
    <w:name w:val="heading 2"/>
    <w:basedOn w:val="a"/>
    <w:link w:val="20"/>
    <w:qFormat/>
    <w:rsid w:val="00E01C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qFormat/>
    <w:rsid w:val="00E01C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E01C3E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01C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E01C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01C3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a3">
    <w:name w:val="Table Grid"/>
    <w:basedOn w:val="a1"/>
    <w:rsid w:val="00E01C3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01C3E"/>
    <w:pPr>
      <w:ind w:left="720"/>
      <w:contextualSpacing/>
    </w:pPr>
  </w:style>
  <w:style w:type="paragraph" w:styleId="a5">
    <w:name w:val="Normal (Web)"/>
    <w:basedOn w:val="a"/>
    <w:unhideWhenUsed/>
    <w:rsid w:val="00E01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uiPriority w:val="99"/>
    <w:rsid w:val="00E01C3E"/>
    <w:pPr>
      <w:widowControl w:val="0"/>
      <w:suppressAutoHyphens/>
      <w:autoSpaceDN w:val="0"/>
      <w:spacing w:after="120" w:line="240" w:lineRule="auto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Heading31">
    <w:name w:val="Heading 31"/>
    <w:basedOn w:val="a6"/>
    <w:next w:val="Textbody"/>
    <w:rsid w:val="00E01C3E"/>
    <w:pPr>
      <w:keepNext/>
      <w:widowControl w:val="0"/>
      <w:pBdr>
        <w:bottom w:val="none" w:sz="0" w:space="0" w:color="auto"/>
      </w:pBdr>
      <w:suppressAutoHyphens/>
      <w:autoSpaceDN w:val="0"/>
      <w:spacing w:before="240" w:after="120"/>
      <w:contextualSpacing w:val="0"/>
      <w:outlineLvl w:val="2"/>
    </w:pPr>
    <w:rPr>
      <w:rFonts w:ascii="Times New Roman" w:eastAsia="MS PMincho" w:hAnsi="Times New Roman" w:cs="Tahoma"/>
      <w:b/>
      <w:bCs/>
      <w:color w:val="auto"/>
      <w:spacing w:val="0"/>
      <w:kern w:val="3"/>
      <w:sz w:val="28"/>
      <w:szCs w:val="28"/>
      <w:lang w:val="de-DE" w:eastAsia="ja-JP" w:bidi="fa-IR"/>
    </w:rPr>
  </w:style>
  <w:style w:type="paragraph" w:styleId="a6">
    <w:name w:val="Title"/>
    <w:basedOn w:val="a"/>
    <w:next w:val="a"/>
    <w:link w:val="a7"/>
    <w:uiPriority w:val="10"/>
    <w:qFormat/>
    <w:rsid w:val="00E01C3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E01C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5826</Words>
  <Characters>33214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Аниса</cp:lastModifiedBy>
  <cp:revision>2</cp:revision>
  <dcterms:created xsi:type="dcterms:W3CDTF">2022-11-25T06:33:00Z</dcterms:created>
  <dcterms:modified xsi:type="dcterms:W3CDTF">2022-11-25T06:33:00Z</dcterms:modified>
</cp:coreProperties>
</file>